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13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14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13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12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-1"/>
          <w:sz w:val="18"/>
        </w:rPr>
        <w:t> </w:t>
      </w:r>
      <w:r>
        <w:rPr>
          <w:color w:val="6F6F6F"/>
          <w:sz w:val="18"/>
        </w:rPr>
        <w:t>l’accompagnement</w:t>
      </w:r>
      <w:r>
        <w:rPr>
          <w:color w:val="6F6F6F"/>
          <w:spacing w:val="-2"/>
          <w:sz w:val="18"/>
        </w:rPr>
        <w:t> </w:t>
      </w:r>
      <w:r>
        <w:rPr>
          <w:color w:val="6F6F6F"/>
          <w:sz w:val="18"/>
        </w:rPr>
        <w:t>des </w:t>
      </w:r>
      <w:r>
        <w:rPr>
          <w:color w:val="6F6F6F"/>
          <w:spacing w:val="-2"/>
          <w:sz w:val="18"/>
        </w:rPr>
        <w:t>publics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8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2"/>
          <w:sz w:val="18"/>
        </w:rPr>
        <w:t> </w:t>
      </w:r>
      <w:r>
        <w:rPr>
          <w:color w:val="6F6F6F"/>
          <w:spacing w:val="-2"/>
          <w:sz w:val="18"/>
        </w:rPr>
        <w:t>Enseignement</w:t>
      </w:r>
    </w:p>
    <w:p>
      <w:pPr>
        <w:spacing w:line="259" w:lineRule="auto" w:before="79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Autres appellations courantes : </w:t>
      </w:r>
      <w:r>
        <w:rPr>
          <w:color w:val="6F6F6F"/>
          <w:sz w:val="18"/>
        </w:rPr>
        <w:t>Moniteur d'activités physiques adaptées, éducateur sport-santé,</w:t>
      </w:r>
      <w:r>
        <w:rPr>
          <w:color w:val="6F6F6F"/>
          <w:spacing w:val="40"/>
          <w:sz w:val="18"/>
        </w:rPr>
        <w:t> </w:t>
      </w:r>
      <w:r>
        <w:rPr>
          <w:color w:val="6F6F6F"/>
          <w:sz w:val="18"/>
        </w:rPr>
        <w:t>Intervenant en activités</w:t>
      </w:r>
      <w:r>
        <w:rPr>
          <w:color w:val="6F6F6F"/>
          <w:spacing w:val="-12"/>
          <w:sz w:val="18"/>
        </w:rPr>
        <w:t> </w:t>
      </w:r>
      <w:r>
        <w:rPr>
          <w:color w:val="6F6F6F"/>
          <w:sz w:val="18"/>
        </w:rPr>
        <w:t>physiques</w:t>
      </w:r>
      <w:r>
        <w:rPr>
          <w:color w:val="6F6F6F"/>
          <w:spacing w:val="-12"/>
          <w:sz w:val="18"/>
        </w:rPr>
        <w:t> </w:t>
      </w:r>
      <w:r>
        <w:rPr>
          <w:color w:val="6F6F6F"/>
          <w:sz w:val="18"/>
        </w:rPr>
        <w:t>adaptées</w:t>
      </w:r>
      <w:r>
        <w:rPr>
          <w:color w:val="6F6F6F"/>
          <w:spacing w:val="-12"/>
          <w:sz w:val="18"/>
        </w:rPr>
        <w:t> </w:t>
      </w:r>
      <w:r>
        <w:rPr>
          <w:color w:val="6F6F6F"/>
          <w:sz w:val="18"/>
        </w:rPr>
        <w:t>(APA),</w:t>
      </w:r>
      <w:r>
        <w:rPr>
          <w:color w:val="6F6F6F"/>
          <w:spacing w:val="-13"/>
          <w:sz w:val="18"/>
        </w:rPr>
        <w:t> </w:t>
      </w:r>
      <w:r>
        <w:rPr>
          <w:color w:val="6F6F6F"/>
          <w:sz w:val="18"/>
        </w:rPr>
        <w:t>Professeur</w:t>
      </w:r>
      <w:r>
        <w:rPr>
          <w:color w:val="6F6F6F"/>
          <w:spacing w:val="-13"/>
          <w:sz w:val="18"/>
        </w:rPr>
        <w:t> </w:t>
      </w:r>
      <w:r>
        <w:rPr>
          <w:color w:val="6F6F6F"/>
          <w:sz w:val="18"/>
        </w:rPr>
        <w:t>/</w:t>
      </w:r>
      <w:r>
        <w:rPr>
          <w:color w:val="6F6F6F"/>
          <w:spacing w:val="-13"/>
          <w:sz w:val="18"/>
        </w:rPr>
        <w:t> </w:t>
      </w:r>
      <w:r>
        <w:rPr>
          <w:color w:val="6F6F6F"/>
          <w:sz w:val="18"/>
        </w:rPr>
        <w:t>animateur</w:t>
      </w:r>
      <w:r>
        <w:rPr>
          <w:color w:val="6F6F6F"/>
          <w:spacing w:val="-13"/>
          <w:sz w:val="18"/>
        </w:rPr>
        <w:t> </w:t>
      </w:r>
      <w:r>
        <w:rPr>
          <w:color w:val="6F6F6F"/>
          <w:sz w:val="18"/>
        </w:rPr>
        <w:t>technicien</w:t>
      </w:r>
      <w:r>
        <w:rPr>
          <w:color w:val="6F6F6F"/>
          <w:spacing w:val="-13"/>
          <w:sz w:val="18"/>
        </w:rPr>
        <w:t> </w:t>
      </w:r>
      <w:r>
        <w:rPr>
          <w:color w:val="6F6F6F"/>
          <w:sz w:val="18"/>
        </w:rPr>
        <w:t>d'éducation</w:t>
      </w:r>
      <w:r>
        <w:rPr>
          <w:color w:val="6F6F6F"/>
          <w:spacing w:val="-13"/>
          <w:sz w:val="18"/>
        </w:rPr>
        <w:t> </w:t>
      </w:r>
      <w:r>
        <w:rPr>
          <w:color w:val="6F6F6F"/>
          <w:sz w:val="18"/>
        </w:rPr>
        <w:t>physique</w:t>
      </w:r>
      <w:r>
        <w:rPr>
          <w:color w:val="6F6F6F"/>
          <w:spacing w:val="-15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15"/>
          <w:sz w:val="18"/>
        </w:rPr>
        <w:t> </w:t>
      </w:r>
      <w:r>
        <w:rPr>
          <w:color w:val="6F6F6F"/>
          <w:sz w:val="18"/>
        </w:rPr>
        <w:t>sportive,</w:t>
      </w:r>
      <w:r>
        <w:rPr>
          <w:color w:val="6F6F6F"/>
          <w:spacing w:val="-13"/>
          <w:sz w:val="18"/>
        </w:rPr>
        <w:t> </w:t>
      </w:r>
      <w:r>
        <w:rPr>
          <w:color w:val="6F6F6F"/>
          <w:sz w:val="18"/>
        </w:rPr>
        <w:t>moniteur</w:t>
      </w:r>
      <w:r>
        <w:rPr>
          <w:color w:val="6F6F6F"/>
          <w:spacing w:val="-13"/>
          <w:sz w:val="18"/>
        </w:rPr>
        <w:t> </w:t>
      </w:r>
      <w:r>
        <w:rPr>
          <w:color w:val="6F6F6F"/>
          <w:sz w:val="18"/>
        </w:rPr>
        <w:t>/ guide ou accompagnateur de sport-nature</w:t>
      </w:r>
    </w:p>
    <w:p>
      <w:pPr>
        <w:spacing w:before="78"/>
        <w:ind w:left="261" w:right="0" w:firstLine="0"/>
        <w:jc w:val="left"/>
        <w:rPr>
          <w:sz w:val="18"/>
        </w:rPr>
      </w:pPr>
      <w:r>
        <w:rPr>
          <w:rFonts w:ascii="Tahoma" w:hAnsi="Tahoma"/>
          <w:b/>
          <w:color w:val="456BA4"/>
          <w:spacing w:val="-4"/>
          <w:sz w:val="18"/>
        </w:rPr>
        <w:t>ROME</w:t>
      </w:r>
      <w:r>
        <w:rPr>
          <w:rFonts w:ascii="Tahoma" w:hAnsi="Tahoma"/>
          <w:b/>
          <w:color w:val="456BA4"/>
          <w:spacing w:val="6"/>
          <w:sz w:val="18"/>
        </w:rPr>
        <w:t> </w:t>
      </w:r>
      <w:r>
        <w:rPr>
          <w:rFonts w:ascii="Tahoma" w:hAnsi="Tahoma"/>
          <w:b/>
          <w:color w:val="456BA4"/>
          <w:spacing w:val="-4"/>
          <w:sz w:val="18"/>
        </w:rPr>
        <w:t>:</w:t>
      </w:r>
      <w:r>
        <w:rPr>
          <w:rFonts w:ascii="Tahoma" w:hAnsi="Tahoma"/>
          <w:b/>
          <w:color w:val="456BA4"/>
          <w:spacing w:val="5"/>
          <w:sz w:val="18"/>
        </w:rPr>
        <w:t> </w:t>
      </w:r>
      <w:r>
        <w:rPr>
          <w:color w:val="456BA4"/>
          <w:spacing w:val="-4"/>
          <w:sz w:val="18"/>
        </w:rPr>
        <w:t>G1213</w:t>
      </w:r>
      <w:r>
        <w:rPr>
          <w:color w:val="456BA4"/>
          <w:spacing w:val="-8"/>
          <w:sz w:val="18"/>
        </w:rPr>
        <w:t> </w:t>
      </w:r>
      <w:r>
        <w:rPr>
          <w:color w:val="456BA4"/>
          <w:spacing w:val="-4"/>
          <w:sz w:val="18"/>
        </w:rPr>
        <w:t>-</w:t>
      </w:r>
      <w:r>
        <w:rPr>
          <w:color w:val="456BA4"/>
          <w:spacing w:val="-6"/>
          <w:sz w:val="18"/>
        </w:rPr>
        <w:t> </w:t>
      </w:r>
      <w:r>
        <w:rPr>
          <w:color w:val="456BA4"/>
          <w:spacing w:val="-4"/>
          <w:sz w:val="18"/>
        </w:rPr>
        <w:t>Chargé</w:t>
      </w:r>
      <w:r>
        <w:rPr>
          <w:color w:val="456BA4"/>
          <w:spacing w:val="-8"/>
          <w:sz w:val="18"/>
        </w:rPr>
        <w:t> </w:t>
      </w:r>
      <w:r>
        <w:rPr>
          <w:color w:val="456BA4"/>
          <w:spacing w:val="-4"/>
          <w:sz w:val="18"/>
        </w:rPr>
        <w:t>de</w:t>
      </w:r>
      <w:r>
        <w:rPr>
          <w:color w:val="456BA4"/>
          <w:spacing w:val="-10"/>
          <w:sz w:val="18"/>
        </w:rPr>
        <w:t> </w:t>
      </w:r>
      <w:r>
        <w:rPr>
          <w:color w:val="456BA4"/>
          <w:spacing w:val="-4"/>
          <w:sz w:val="18"/>
        </w:rPr>
        <w:t>développement</w:t>
      </w:r>
      <w:r>
        <w:rPr>
          <w:color w:val="456BA4"/>
          <w:spacing w:val="-8"/>
          <w:sz w:val="18"/>
        </w:rPr>
        <w:t> </w:t>
      </w:r>
      <w:r>
        <w:rPr>
          <w:color w:val="456BA4"/>
          <w:spacing w:val="-4"/>
          <w:sz w:val="18"/>
        </w:rPr>
        <w:t>d'activités</w:t>
      </w:r>
      <w:r>
        <w:rPr>
          <w:color w:val="456BA4"/>
          <w:spacing w:val="-6"/>
          <w:sz w:val="18"/>
        </w:rPr>
        <w:t> </w:t>
      </w:r>
      <w:r>
        <w:rPr>
          <w:color w:val="456BA4"/>
          <w:spacing w:val="-4"/>
          <w:sz w:val="18"/>
        </w:rPr>
        <w:t>sportives,</w:t>
      </w:r>
      <w:r>
        <w:rPr>
          <w:color w:val="456BA4"/>
          <w:spacing w:val="-6"/>
          <w:sz w:val="18"/>
        </w:rPr>
        <w:t> </w:t>
      </w:r>
      <w:r>
        <w:rPr>
          <w:color w:val="456BA4"/>
          <w:spacing w:val="-4"/>
          <w:sz w:val="18"/>
        </w:rPr>
        <w:t>G1204</w:t>
      </w:r>
      <w:r>
        <w:rPr>
          <w:color w:val="456BA4"/>
          <w:spacing w:val="-2"/>
          <w:sz w:val="18"/>
        </w:rPr>
        <w:t> </w:t>
      </w:r>
      <w:r>
        <w:rPr>
          <w:color w:val="456BA4"/>
          <w:spacing w:val="-4"/>
          <w:sz w:val="18"/>
        </w:rPr>
        <w:t>-</w:t>
      </w:r>
      <w:r>
        <w:rPr>
          <w:color w:val="456BA4"/>
          <w:spacing w:val="-8"/>
          <w:sz w:val="18"/>
        </w:rPr>
        <w:t> </w:t>
      </w:r>
      <w:r>
        <w:rPr>
          <w:color w:val="456BA4"/>
          <w:spacing w:val="-4"/>
          <w:sz w:val="18"/>
        </w:rPr>
        <w:t>Educateur</w:t>
      </w:r>
      <w:r>
        <w:rPr>
          <w:color w:val="456BA4"/>
          <w:spacing w:val="-7"/>
          <w:sz w:val="18"/>
        </w:rPr>
        <w:t> </w:t>
      </w:r>
      <w:r>
        <w:rPr>
          <w:color w:val="456BA4"/>
          <w:spacing w:val="-4"/>
          <w:sz w:val="18"/>
        </w:rPr>
        <w:t>sportif</w:t>
      </w:r>
    </w:p>
    <w:p>
      <w:pPr>
        <w:spacing w:before="142"/>
        <w:ind w:left="244" w:right="0" w:firstLine="0"/>
        <w:jc w:val="left"/>
        <w:rPr>
          <w:sz w:val="18"/>
        </w:rPr>
      </w:pPr>
      <w:r>
        <w:rPr>
          <w:rFonts w:ascii="Tahoma" w:hAnsi="Tahoma"/>
          <w:b/>
          <w:color w:val="E97031"/>
          <w:sz w:val="18"/>
        </w:rPr>
        <w:t>Fiches</w:t>
      </w:r>
      <w:r>
        <w:rPr>
          <w:rFonts w:ascii="Tahoma" w:hAnsi="Tahoma"/>
          <w:b/>
          <w:color w:val="E97031"/>
          <w:spacing w:val="15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de</w:t>
      </w:r>
      <w:r>
        <w:rPr>
          <w:rFonts w:ascii="Tahoma" w:hAnsi="Tahoma"/>
          <w:b/>
          <w:color w:val="E97031"/>
          <w:spacing w:val="15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la</w:t>
      </w:r>
      <w:r>
        <w:rPr>
          <w:rFonts w:ascii="Tahoma" w:hAnsi="Tahoma"/>
          <w:b/>
          <w:color w:val="E97031"/>
          <w:spacing w:val="15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cohésion</w:t>
      </w:r>
      <w:r>
        <w:rPr>
          <w:rFonts w:ascii="Tahoma" w:hAnsi="Tahoma"/>
          <w:b/>
          <w:color w:val="E97031"/>
          <w:spacing w:val="15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sociale</w:t>
      </w:r>
      <w:r>
        <w:rPr>
          <w:rFonts w:ascii="Tahoma" w:hAnsi="Tahoma"/>
          <w:b/>
          <w:color w:val="E97031"/>
          <w:spacing w:val="15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:</w:t>
      </w:r>
      <w:r>
        <w:rPr>
          <w:rFonts w:ascii="Tahoma" w:hAnsi="Tahoma"/>
          <w:b/>
          <w:color w:val="E97031"/>
          <w:spacing w:val="17"/>
          <w:sz w:val="18"/>
        </w:rPr>
        <w:t> </w:t>
      </w:r>
      <w:r>
        <w:rPr>
          <w:color w:val="E97031"/>
          <w:sz w:val="18"/>
        </w:rPr>
        <w:t>Entraineur</w:t>
      </w:r>
      <w:r>
        <w:rPr>
          <w:color w:val="E97031"/>
          <w:spacing w:val="1"/>
          <w:sz w:val="18"/>
        </w:rPr>
        <w:t> </w:t>
      </w:r>
      <w:r>
        <w:rPr>
          <w:color w:val="E97031"/>
          <w:sz w:val="18"/>
        </w:rPr>
        <w:t>de</w:t>
      </w:r>
      <w:r>
        <w:rPr>
          <w:color w:val="E97031"/>
          <w:spacing w:val="-1"/>
          <w:sz w:val="18"/>
        </w:rPr>
        <w:t> </w:t>
      </w:r>
      <w:r>
        <w:rPr>
          <w:color w:val="E97031"/>
          <w:spacing w:val="-4"/>
          <w:sz w:val="18"/>
        </w:rPr>
        <w:t>club</w:t>
      </w:r>
    </w:p>
    <w:p>
      <w:pPr>
        <w:spacing w:line="259" w:lineRule="auto" w:before="155"/>
        <w:ind w:left="276" w:right="183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Points de repère : classification et critères classants : </w:t>
      </w:r>
      <w:r>
        <w:rPr>
          <w:color w:val="0D2841"/>
          <w:sz w:val="18"/>
        </w:rPr>
        <w:t>Positionnement</w:t>
      </w:r>
      <w:r>
        <w:rPr>
          <w:color w:val="0D2841"/>
          <w:spacing w:val="-4"/>
          <w:sz w:val="18"/>
        </w:rPr>
        <w:t> </w:t>
      </w:r>
      <w:r>
        <w:rPr>
          <w:color w:val="0D2841"/>
          <w:sz w:val="18"/>
        </w:rPr>
        <w:t>au</w:t>
      </w:r>
      <w:r>
        <w:rPr>
          <w:color w:val="0D2841"/>
          <w:spacing w:val="-4"/>
          <w:sz w:val="18"/>
        </w:rPr>
        <w:t> </w:t>
      </w:r>
      <w:r>
        <w:rPr>
          <w:color w:val="0D2841"/>
          <w:sz w:val="18"/>
        </w:rPr>
        <w:t>sein</w:t>
      </w:r>
      <w:r>
        <w:rPr>
          <w:color w:val="0D2841"/>
          <w:spacing w:val="-3"/>
          <w:sz w:val="18"/>
        </w:rPr>
        <w:t> </w:t>
      </w:r>
      <w:r>
        <w:rPr>
          <w:color w:val="0D2841"/>
          <w:sz w:val="18"/>
        </w:rPr>
        <w:t>de</w:t>
      </w:r>
      <w:r>
        <w:rPr>
          <w:color w:val="0D2841"/>
          <w:spacing w:val="-4"/>
          <w:sz w:val="18"/>
        </w:rPr>
        <w:t> </w:t>
      </w:r>
      <w:r>
        <w:rPr>
          <w:color w:val="0D2841"/>
          <w:sz w:val="18"/>
        </w:rPr>
        <w:t>la</w:t>
      </w:r>
      <w:r>
        <w:rPr>
          <w:color w:val="0D2841"/>
          <w:spacing w:val="-3"/>
          <w:sz w:val="18"/>
        </w:rPr>
        <w:t> </w:t>
      </w:r>
      <w:r>
        <w:rPr>
          <w:color w:val="0D2841"/>
          <w:sz w:val="18"/>
        </w:rPr>
        <w:t>grille</w:t>
      </w:r>
      <w:r>
        <w:rPr>
          <w:color w:val="0D2841"/>
          <w:spacing w:val="-4"/>
          <w:sz w:val="18"/>
        </w:rPr>
        <w:t> </w:t>
      </w:r>
      <w:r>
        <w:rPr>
          <w:color w:val="0D2841"/>
          <w:sz w:val="18"/>
        </w:rPr>
        <w:t>spécifique,</w:t>
      </w:r>
      <w:r>
        <w:rPr>
          <w:color w:val="0D2841"/>
          <w:spacing w:val="-3"/>
          <w:sz w:val="18"/>
        </w:rPr>
        <w:t> </w:t>
      </w:r>
      <w:r>
        <w:rPr>
          <w:color w:val="0D2841"/>
          <w:sz w:val="18"/>
        </w:rPr>
        <w:t>à</w:t>
      </w:r>
      <w:r>
        <w:rPr>
          <w:color w:val="0D2841"/>
          <w:spacing w:val="-3"/>
          <w:sz w:val="18"/>
        </w:rPr>
        <w:t> </w:t>
      </w:r>
      <w:r>
        <w:rPr>
          <w:color w:val="0D2841"/>
          <w:sz w:val="18"/>
        </w:rPr>
        <w:t>défaut</w:t>
      </w:r>
      <w:r>
        <w:rPr>
          <w:color w:val="0D2841"/>
          <w:spacing w:val="-4"/>
          <w:sz w:val="18"/>
        </w:rPr>
        <w:t> </w:t>
      </w:r>
      <w:r>
        <w:rPr>
          <w:color w:val="0D2841"/>
          <w:w w:val="85"/>
          <w:sz w:val="18"/>
        </w:rPr>
        <w:t>: </w:t>
      </w:r>
      <w:r>
        <w:rPr>
          <w:color w:val="0D2841"/>
          <w:spacing w:val="-4"/>
          <w:sz w:val="18"/>
        </w:rPr>
        <w:t>[C]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16"/>
        <w:rPr>
          <w:sz w:val="18"/>
        </w:rPr>
      </w:pPr>
    </w:p>
    <w:p>
      <w:pPr>
        <w:spacing w:line="261" w:lineRule="auto" w:before="0"/>
        <w:ind w:left="2124" w:right="40" w:firstLine="0"/>
        <w:jc w:val="both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-239334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6"/>
                              <w:rPr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18.84524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6"/>
                        <w:rPr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  <w:sz w:val="18"/>
        </w:rPr>
        <w:t>Il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enseigne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la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pratique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d'une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discipline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sportive.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A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ce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titre,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il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conçoit,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met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en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œuvre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encadre activités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pédagogiques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dans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sa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discipline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sportive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auprès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d'un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ou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plusieurs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pratiquants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-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dans le respect du projet pédagogique de sa structure et des valeurs de l'éducation populaire.</w:t>
      </w:r>
    </w:p>
    <w:p>
      <w:pPr>
        <w:pStyle w:val="BodyText"/>
        <w:rPr>
          <w:sz w:val="20"/>
        </w:rPr>
      </w:pPr>
    </w:p>
    <w:p>
      <w:pPr>
        <w:pStyle w:val="BodyText"/>
        <w:spacing w:before="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566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9904">
                <wp:simplePos x="0" y="0"/>
                <wp:positionH relativeFrom="page">
                  <wp:posOffset>560069</wp:posOffset>
                </wp:positionH>
                <wp:positionV relativeFrom="paragraph">
                  <wp:posOffset>237247</wp:posOffset>
                </wp:positionV>
                <wp:extent cx="1140460" cy="386778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86778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3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1"/>
                              <w:ind w:left="149" w:right="150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998pt;margin-top:18.680897pt;width:89.8pt;height:304.55pt;mso-position-horizontal-relative:page;mso-position-vertical-relative:paragraph;z-index:-15896576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3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1"/>
                        <w:ind w:left="149" w:right="150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6"/>
        </w:rPr>
      </w:pPr>
      <w:r>
        <w:rPr/>
        <w:br w:type="column"/>
      </w:r>
      <w:r>
        <w:rPr>
          <w:rFonts w:ascii="Tahoma"/>
          <w:b/>
          <w:sz w:val="16"/>
        </w:rPr>
      </w:r>
    </w:p>
    <w:p>
      <w:pPr>
        <w:pStyle w:val="BodyText"/>
        <w:spacing w:before="151"/>
        <w:rPr>
          <w:rFonts w:ascii="Tahoma"/>
          <w:b/>
        </w:rPr>
      </w:pPr>
    </w:p>
    <w:p>
      <w:pPr>
        <w:pStyle w:val="BodyText"/>
        <w:spacing w:before="1"/>
        <w:ind w:left="442"/>
      </w:pPr>
      <w:r>
        <w:rPr>
          <w:color w:val="393939"/>
        </w:rPr>
        <w:t>Ses</w:t>
      </w:r>
      <w:r>
        <w:rPr>
          <w:color w:val="393939"/>
          <w:spacing w:val="-9"/>
        </w:rPr>
        <w:t> </w:t>
      </w:r>
      <w:r>
        <w:rPr>
          <w:color w:val="393939"/>
        </w:rPr>
        <w:t>missions</w:t>
      </w:r>
      <w:r>
        <w:rPr>
          <w:color w:val="393939"/>
          <w:spacing w:val="-10"/>
        </w:rPr>
        <w:t> </w:t>
      </w:r>
      <w:r>
        <w:rPr>
          <w:color w:val="393939"/>
        </w:rPr>
        <w:t>principales</w:t>
      </w:r>
      <w:r>
        <w:rPr>
          <w:color w:val="393939"/>
          <w:spacing w:val="-10"/>
        </w:rPr>
        <w:t> </w:t>
      </w:r>
      <w:r>
        <w:rPr>
          <w:color w:val="393939"/>
        </w:rPr>
        <w:t>incluent</w:t>
      </w:r>
      <w:r>
        <w:rPr>
          <w:color w:val="393939"/>
          <w:spacing w:val="-10"/>
        </w:rPr>
        <w:t> </w:t>
      </w:r>
      <w:r>
        <w:rPr>
          <w:color w:val="393939"/>
          <w:spacing w:val="-10"/>
          <w:w w:val="85"/>
        </w:rPr>
        <w:t>: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36" w:after="0"/>
        <w:ind w:left="442" w:right="184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conception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d'activités sportives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conception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d'un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programme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d'apprentissage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ou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d'entrainement adapté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au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niveau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potentiels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troubles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publics,</w:t>
      </w:r>
      <w:r>
        <w:rPr>
          <w:color w:val="393939"/>
          <w:spacing w:val="-3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adéquation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avec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valeurs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sa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structure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et respectant les normes et</w:t>
      </w:r>
      <w:r>
        <w:rPr>
          <w:color w:val="393939"/>
          <w:spacing w:val="-1"/>
          <w:sz w:val="16"/>
        </w:rPr>
        <w:t> </w:t>
      </w:r>
      <w:r>
        <w:rPr>
          <w:color w:val="393939"/>
          <w:sz w:val="16"/>
        </w:rPr>
        <w:t>usages de sa pratique (proposition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de supports d'activités, définition des modes d'intervention, séquençage, etc.)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21" w:after="0"/>
        <w:ind w:left="442" w:right="568" w:firstLine="0"/>
        <w:jc w:val="left"/>
        <w:rPr>
          <w:sz w:val="16"/>
        </w:rPr>
      </w:pPr>
      <w:r>
        <w:rPr>
          <w:color w:val="393939"/>
          <w:sz w:val="16"/>
        </w:rPr>
        <w:t>L'animation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activités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sportives</w:t>
      </w:r>
      <w:r>
        <w:rPr>
          <w:color w:val="393939"/>
          <w:spacing w:val="-10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2"/>
          <w:w w:val="85"/>
          <w:sz w:val="16"/>
        </w:rPr>
        <w:t> </w:t>
      </w:r>
      <w:r>
        <w:rPr>
          <w:color w:val="393939"/>
          <w:sz w:val="16"/>
        </w:rPr>
        <w:t>présentation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activités,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consignes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leur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déroulé, respect des horaires et des séquences, le cas échéant, accompagnement des groupes lors d’entraînements,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compétitions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ou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événements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sportifs,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veillant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à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sécurité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au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bien-être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 </w:t>
      </w:r>
      <w:r>
        <w:rPr>
          <w:color w:val="393939"/>
          <w:spacing w:val="-2"/>
          <w:sz w:val="16"/>
        </w:rPr>
        <w:t>chacun.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14" w:after="0"/>
        <w:ind w:left="442" w:right="893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l'organisation</w:t>
      </w:r>
      <w:r>
        <w:rPr>
          <w:color w:val="393939"/>
          <w:spacing w:val="-11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3"/>
          <w:w w:val="85"/>
          <w:sz w:val="16"/>
        </w:rPr>
        <w:t> </w:t>
      </w:r>
      <w:r>
        <w:rPr>
          <w:color w:val="393939"/>
          <w:sz w:val="16"/>
        </w:rPr>
        <w:t>gestion,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contrôle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bon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état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l'entretien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matériel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 installations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sportives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59" w:lineRule="auto" w:before="119" w:after="0"/>
        <w:ind w:left="442" w:right="334" w:firstLine="0"/>
        <w:jc w:val="left"/>
        <w:rPr>
          <w:sz w:val="16"/>
        </w:rPr>
      </w:pPr>
      <w:r>
        <w:rPr>
          <w:color w:val="393939"/>
          <w:sz w:val="16"/>
        </w:rPr>
        <w:t>le développement des connaissances et compétences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observation et évaluation du niveau des pratiquants pour adapter les exercices proposés, transmission des techniques sportives et développement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compétences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par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observations,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corrections,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conseils.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Sensibilisation aux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valeurs</w:t>
      </w:r>
      <w:r>
        <w:rPr>
          <w:color w:val="393939"/>
          <w:spacing w:val="-2"/>
          <w:sz w:val="16"/>
        </w:rPr>
        <w:t> </w:t>
      </w:r>
      <w:r>
        <w:rPr>
          <w:color w:val="393939"/>
          <w:sz w:val="16"/>
        </w:rPr>
        <w:t>du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sport,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comme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le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respect,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l’esprit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d’équipe,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santé.</w:t>
      </w:r>
    </w:p>
    <w:p>
      <w:pPr>
        <w:pStyle w:val="ListParagraph"/>
        <w:numPr>
          <w:ilvl w:val="0"/>
          <w:numId w:val="1"/>
        </w:numPr>
        <w:tabs>
          <w:tab w:pos="546" w:val="left" w:leader="none"/>
        </w:tabs>
        <w:spacing w:line="261" w:lineRule="auto" w:before="120" w:after="0"/>
        <w:ind w:left="442" w:right="88" w:firstLine="0"/>
        <w:jc w:val="left"/>
        <w:rPr>
          <w:sz w:val="16"/>
        </w:rPr>
      </w:pPr>
      <w:r>
        <w:rPr>
          <w:color w:val="393939"/>
          <w:sz w:val="16"/>
        </w:rPr>
        <w:t>l'échange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communication</w:t>
      </w:r>
      <w:r>
        <w:rPr>
          <w:color w:val="393939"/>
          <w:spacing w:val="-12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3"/>
          <w:w w:val="85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coordination</w:t>
      </w:r>
      <w:r>
        <w:rPr>
          <w:color w:val="393939"/>
          <w:spacing w:val="-15"/>
          <w:sz w:val="16"/>
        </w:rPr>
        <w:t> </w:t>
      </w:r>
      <w:r>
        <w:rPr>
          <w:color w:val="393939"/>
          <w:sz w:val="16"/>
        </w:rPr>
        <w:t>avec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les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équipes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(pédagogiques,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logistiques,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etc.)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la communication auprès de l'entourage sur le contenu et le déroulé des activités (et d'éventuelles problématiques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relevées).</w:t>
      </w:r>
    </w:p>
    <w:p>
      <w:pPr>
        <w:pStyle w:val="BodyText"/>
        <w:spacing w:line="259" w:lineRule="auto" w:before="118"/>
        <w:ind w:left="442"/>
      </w:pPr>
      <w:r>
        <w:rPr>
          <w:color w:val="393939"/>
        </w:rPr>
        <w:t>L'enseignement d'une activité physique ou sportive peut être réglementé suivant les activités. En fonction</w:t>
      </w:r>
      <w:r>
        <w:rPr>
          <w:color w:val="393939"/>
          <w:spacing w:val="-13"/>
        </w:rPr>
        <w:t> </w:t>
      </w:r>
      <w:r>
        <w:rPr>
          <w:color w:val="393939"/>
        </w:rPr>
        <w:t>du</w:t>
      </w:r>
      <w:r>
        <w:rPr>
          <w:color w:val="393939"/>
          <w:spacing w:val="-10"/>
        </w:rPr>
        <w:t> </w:t>
      </w:r>
      <w:r>
        <w:rPr>
          <w:color w:val="393939"/>
        </w:rPr>
        <w:t>périmètre</w:t>
      </w:r>
      <w:r>
        <w:rPr>
          <w:color w:val="393939"/>
          <w:spacing w:val="-10"/>
        </w:rPr>
        <w:t> </w:t>
      </w:r>
      <w:r>
        <w:rPr>
          <w:color w:val="393939"/>
        </w:rPr>
        <w:t>de</w:t>
      </w:r>
      <w:r>
        <w:rPr>
          <w:color w:val="393939"/>
          <w:spacing w:val="-13"/>
        </w:rPr>
        <w:t> </w:t>
      </w:r>
      <w:r>
        <w:rPr>
          <w:color w:val="393939"/>
        </w:rPr>
        <w:t>ses</w:t>
      </w:r>
      <w:r>
        <w:rPr>
          <w:color w:val="393939"/>
          <w:spacing w:val="-11"/>
        </w:rPr>
        <w:t> </w:t>
      </w:r>
      <w:r>
        <w:rPr>
          <w:color w:val="393939"/>
        </w:rPr>
        <w:t>activités,</w:t>
      </w:r>
      <w:r>
        <w:rPr>
          <w:color w:val="393939"/>
          <w:spacing w:val="-10"/>
        </w:rPr>
        <w:t> </w:t>
      </w:r>
      <w:r>
        <w:rPr>
          <w:color w:val="393939"/>
        </w:rPr>
        <w:t>il</w:t>
      </w:r>
      <w:r>
        <w:rPr>
          <w:color w:val="393939"/>
          <w:spacing w:val="-12"/>
        </w:rPr>
        <w:t> </w:t>
      </w:r>
      <w:r>
        <w:rPr>
          <w:color w:val="393939"/>
        </w:rPr>
        <w:t>doit</w:t>
      </w:r>
      <w:r>
        <w:rPr>
          <w:color w:val="393939"/>
          <w:spacing w:val="-10"/>
        </w:rPr>
        <w:t> </w:t>
      </w:r>
      <w:r>
        <w:rPr>
          <w:color w:val="393939"/>
        </w:rPr>
        <w:t>respecter</w:t>
      </w:r>
      <w:r>
        <w:rPr>
          <w:color w:val="393939"/>
          <w:spacing w:val="-12"/>
        </w:rPr>
        <w:t> </w:t>
      </w:r>
      <w:r>
        <w:rPr>
          <w:color w:val="393939"/>
        </w:rPr>
        <w:t>des</w:t>
      </w:r>
      <w:r>
        <w:rPr>
          <w:color w:val="393939"/>
          <w:spacing w:val="-11"/>
        </w:rPr>
        <w:t> </w:t>
      </w:r>
      <w:r>
        <w:rPr>
          <w:color w:val="393939"/>
        </w:rPr>
        <w:t>règlementations</w:t>
      </w:r>
      <w:r>
        <w:rPr>
          <w:color w:val="393939"/>
          <w:spacing w:val="-7"/>
        </w:rPr>
        <w:t> </w:t>
      </w:r>
      <w:r>
        <w:rPr>
          <w:color w:val="393939"/>
        </w:rPr>
        <w:t>spécifiques</w:t>
      </w:r>
      <w:r>
        <w:rPr>
          <w:color w:val="393939"/>
          <w:spacing w:val="-11"/>
        </w:rPr>
        <w:t> </w:t>
      </w:r>
      <w:r>
        <w:rPr>
          <w:color w:val="393939"/>
          <w:w w:val="85"/>
        </w:rPr>
        <w:t>:</w:t>
      </w:r>
      <w:r>
        <w:rPr>
          <w:color w:val="393939"/>
          <w:spacing w:val="-1"/>
          <w:w w:val="85"/>
        </w:rPr>
        <w:t> </w:t>
      </w:r>
      <w:r>
        <w:rPr>
          <w:color w:val="393939"/>
        </w:rPr>
        <w:t>par</w:t>
      </w:r>
      <w:r>
        <w:rPr>
          <w:color w:val="393939"/>
          <w:spacing w:val="-8"/>
        </w:rPr>
        <w:t> </w:t>
      </w:r>
      <w:r>
        <w:rPr>
          <w:color w:val="393939"/>
        </w:rPr>
        <w:t>exemple, l'obligation de diplôme, d'honorabilité, de déclaration et la détention d'une carte professionnelle concernant les éducateurs sportifs en application des dispositions du code du Sport.</w:t>
      </w:r>
    </w:p>
    <w:p>
      <w:pPr>
        <w:pStyle w:val="BodyText"/>
        <w:spacing w:after="0" w:line="259" w:lineRule="auto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789" w:space="40"/>
            <w:col w:w="880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header="565" w:footer="0" w:top="1400" w:bottom="280" w:left="708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19392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9710">
                                <a:moveTo>
                                  <a:pt x="0" y="219583"/>
                                </a:moveTo>
                                <a:lnTo>
                                  <a:pt x="1064894" y="219583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789" y="7773161"/>
                            <a:ext cx="1136015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659255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8"/>
                                </a:lnTo>
                                <a:lnTo>
                                  <a:pt x="0" y="1630807"/>
                                </a:lnTo>
                                <a:lnTo>
                                  <a:pt x="2233" y="1641872"/>
                                </a:lnTo>
                                <a:lnTo>
                                  <a:pt x="8326" y="1650911"/>
                                </a:lnTo>
                                <a:lnTo>
                                  <a:pt x="17364" y="1657006"/>
                                </a:lnTo>
                                <a:lnTo>
                                  <a:pt x="28435" y="1659242"/>
                                </a:lnTo>
                                <a:lnTo>
                                  <a:pt x="1107567" y="1659242"/>
                                </a:lnTo>
                                <a:lnTo>
                                  <a:pt x="1118655" y="1657006"/>
                                </a:lnTo>
                                <a:lnTo>
                                  <a:pt x="1127696" y="1650911"/>
                                </a:lnTo>
                                <a:lnTo>
                                  <a:pt x="1133784" y="1641872"/>
                                </a:lnTo>
                                <a:lnTo>
                                  <a:pt x="1136015" y="1630807"/>
                                </a:lnTo>
                                <a:lnTo>
                                  <a:pt x="1136015" y="28448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5829" y="3828796"/>
                            <a:ext cx="5536565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6565" h="5595620">
                                <a:moveTo>
                                  <a:pt x="2539" y="404622"/>
                                </a:moveTo>
                                <a:lnTo>
                                  <a:pt x="5261" y="357424"/>
                                </a:lnTo>
                                <a:lnTo>
                                  <a:pt x="13223" y="311829"/>
                                </a:lnTo>
                                <a:lnTo>
                                  <a:pt x="26123" y="268138"/>
                                </a:lnTo>
                                <a:lnTo>
                                  <a:pt x="43656" y="226656"/>
                                </a:lnTo>
                                <a:lnTo>
                                  <a:pt x="65521" y="187685"/>
                                </a:lnTo>
                                <a:lnTo>
                                  <a:pt x="91414" y="151529"/>
                                </a:lnTo>
                                <a:lnTo>
                                  <a:pt x="121031" y="118490"/>
                                </a:lnTo>
                                <a:lnTo>
                                  <a:pt x="154069" y="88874"/>
                                </a:lnTo>
                                <a:lnTo>
                                  <a:pt x="190225" y="62981"/>
                                </a:lnTo>
                                <a:lnTo>
                                  <a:pt x="229196" y="41116"/>
                                </a:lnTo>
                                <a:lnTo>
                                  <a:pt x="270678" y="23583"/>
                                </a:lnTo>
                                <a:lnTo>
                                  <a:pt x="314369" y="10683"/>
                                </a:lnTo>
                                <a:lnTo>
                                  <a:pt x="359964" y="2721"/>
                                </a:lnTo>
                                <a:lnTo>
                                  <a:pt x="407162" y="0"/>
                                </a:lnTo>
                                <a:lnTo>
                                  <a:pt x="5131943" y="0"/>
                                </a:lnTo>
                                <a:lnTo>
                                  <a:pt x="5179140" y="2721"/>
                                </a:lnTo>
                                <a:lnTo>
                                  <a:pt x="5224735" y="10683"/>
                                </a:lnTo>
                                <a:lnTo>
                                  <a:pt x="5268426" y="23583"/>
                                </a:lnTo>
                                <a:lnTo>
                                  <a:pt x="5309908" y="41116"/>
                                </a:lnTo>
                                <a:lnTo>
                                  <a:pt x="5348879" y="62981"/>
                                </a:lnTo>
                                <a:lnTo>
                                  <a:pt x="5385035" y="88874"/>
                                </a:lnTo>
                                <a:lnTo>
                                  <a:pt x="5418073" y="118491"/>
                                </a:lnTo>
                                <a:lnTo>
                                  <a:pt x="5447690" y="151529"/>
                                </a:lnTo>
                                <a:lnTo>
                                  <a:pt x="5473583" y="187685"/>
                                </a:lnTo>
                                <a:lnTo>
                                  <a:pt x="5495448" y="226656"/>
                                </a:lnTo>
                                <a:lnTo>
                                  <a:pt x="5512981" y="268138"/>
                                </a:lnTo>
                                <a:lnTo>
                                  <a:pt x="5525881" y="311829"/>
                                </a:lnTo>
                                <a:lnTo>
                                  <a:pt x="5533843" y="357424"/>
                                </a:lnTo>
                                <a:lnTo>
                                  <a:pt x="5536565" y="404622"/>
                                </a:lnTo>
                                <a:lnTo>
                                  <a:pt x="5536565" y="3491738"/>
                                </a:lnTo>
                                <a:lnTo>
                                  <a:pt x="5533843" y="3538935"/>
                                </a:lnTo>
                                <a:lnTo>
                                  <a:pt x="5525881" y="3584530"/>
                                </a:lnTo>
                                <a:lnTo>
                                  <a:pt x="5512981" y="3628221"/>
                                </a:lnTo>
                                <a:lnTo>
                                  <a:pt x="5495448" y="3669703"/>
                                </a:lnTo>
                                <a:lnTo>
                                  <a:pt x="5473583" y="3708674"/>
                                </a:lnTo>
                                <a:lnTo>
                                  <a:pt x="5447690" y="3744830"/>
                                </a:lnTo>
                                <a:lnTo>
                                  <a:pt x="5418074" y="3777869"/>
                                </a:lnTo>
                                <a:lnTo>
                                  <a:pt x="5385035" y="3807485"/>
                                </a:lnTo>
                                <a:lnTo>
                                  <a:pt x="5348879" y="3833378"/>
                                </a:lnTo>
                                <a:lnTo>
                                  <a:pt x="5309908" y="3855243"/>
                                </a:lnTo>
                                <a:lnTo>
                                  <a:pt x="5268426" y="3872776"/>
                                </a:lnTo>
                                <a:lnTo>
                                  <a:pt x="5224735" y="3885676"/>
                                </a:lnTo>
                                <a:lnTo>
                                  <a:pt x="5179140" y="3893638"/>
                                </a:lnTo>
                                <a:lnTo>
                                  <a:pt x="5131943" y="3896360"/>
                                </a:lnTo>
                                <a:lnTo>
                                  <a:pt x="407162" y="3896360"/>
                                </a:lnTo>
                                <a:lnTo>
                                  <a:pt x="359964" y="3893638"/>
                                </a:lnTo>
                                <a:lnTo>
                                  <a:pt x="314369" y="3885676"/>
                                </a:lnTo>
                                <a:lnTo>
                                  <a:pt x="270678" y="3872776"/>
                                </a:lnTo>
                                <a:lnTo>
                                  <a:pt x="229196" y="3855243"/>
                                </a:lnTo>
                                <a:lnTo>
                                  <a:pt x="190225" y="3833378"/>
                                </a:lnTo>
                                <a:lnTo>
                                  <a:pt x="154069" y="3807485"/>
                                </a:lnTo>
                                <a:lnTo>
                                  <a:pt x="121030" y="3777868"/>
                                </a:lnTo>
                                <a:lnTo>
                                  <a:pt x="91414" y="3744830"/>
                                </a:lnTo>
                                <a:lnTo>
                                  <a:pt x="65521" y="3708674"/>
                                </a:lnTo>
                                <a:lnTo>
                                  <a:pt x="43656" y="3669703"/>
                                </a:lnTo>
                                <a:lnTo>
                                  <a:pt x="26123" y="3628221"/>
                                </a:lnTo>
                                <a:lnTo>
                                  <a:pt x="13223" y="3584530"/>
                                </a:lnTo>
                                <a:lnTo>
                                  <a:pt x="5261" y="3538935"/>
                                </a:lnTo>
                                <a:lnTo>
                                  <a:pt x="2539" y="3491738"/>
                                </a:lnTo>
                                <a:lnTo>
                                  <a:pt x="2539" y="404622"/>
                                </a:lnTo>
                                <a:close/>
                              </a:path>
                              <a:path w="5536565" h="5595620">
                                <a:moveTo>
                                  <a:pt x="0" y="4142994"/>
                                </a:moveTo>
                                <a:lnTo>
                                  <a:pt x="4794" y="4095401"/>
                                </a:lnTo>
                                <a:lnTo>
                                  <a:pt x="18547" y="4051079"/>
                                </a:lnTo>
                                <a:lnTo>
                                  <a:pt x="40310" y="4010975"/>
                                </a:lnTo>
                                <a:lnTo>
                                  <a:pt x="69135" y="3976036"/>
                                </a:lnTo>
                                <a:lnTo>
                                  <a:pt x="104074" y="3947211"/>
                                </a:lnTo>
                                <a:lnTo>
                                  <a:pt x="144178" y="3925448"/>
                                </a:lnTo>
                                <a:lnTo>
                                  <a:pt x="188500" y="3911695"/>
                                </a:lnTo>
                                <a:lnTo>
                                  <a:pt x="236092" y="3906901"/>
                                </a:lnTo>
                                <a:lnTo>
                                  <a:pt x="4920742" y="3906901"/>
                                </a:lnTo>
                                <a:lnTo>
                                  <a:pt x="4968334" y="3911695"/>
                                </a:lnTo>
                                <a:lnTo>
                                  <a:pt x="5012656" y="3925448"/>
                                </a:lnTo>
                                <a:lnTo>
                                  <a:pt x="5052760" y="3947211"/>
                                </a:lnTo>
                                <a:lnTo>
                                  <a:pt x="5087699" y="3976036"/>
                                </a:lnTo>
                                <a:lnTo>
                                  <a:pt x="5116524" y="4010975"/>
                                </a:lnTo>
                                <a:lnTo>
                                  <a:pt x="5138287" y="4051079"/>
                                </a:lnTo>
                                <a:lnTo>
                                  <a:pt x="5152040" y="4095401"/>
                                </a:lnTo>
                                <a:lnTo>
                                  <a:pt x="5156835" y="4142994"/>
                                </a:lnTo>
                                <a:lnTo>
                                  <a:pt x="5156835" y="5359209"/>
                                </a:lnTo>
                                <a:lnTo>
                                  <a:pt x="5152040" y="5406800"/>
                                </a:lnTo>
                                <a:lnTo>
                                  <a:pt x="5138287" y="5451126"/>
                                </a:lnTo>
                                <a:lnTo>
                                  <a:pt x="5116524" y="5491238"/>
                                </a:lnTo>
                                <a:lnTo>
                                  <a:pt x="5087699" y="5526187"/>
                                </a:lnTo>
                                <a:lnTo>
                                  <a:pt x="5052760" y="5555023"/>
                                </a:lnTo>
                                <a:lnTo>
                                  <a:pt x="5012656" y="5576795"/>
                                </a:lnTo>
                                <a:lnTo>
                                  <a:pt x="4968334" y="5590555"/>
                                </a:lnTo>
                                <a:lnTo>
                                  <a:pt x="4920742" y="5595353"/>
                                </a:lnTo>
                                <a:lnTo>
                                  <a:pt x="236092" y="5595353"/>
                                </a:lnTo>
                                <a:lnTo>
                                  <a:pt x="188500" y="5590555"/>
                                </a:lnTo>
                                <a:lnTo>
                                  <a:pt x="144178" y="5576795"/>
                                </a:lnTo>
                                <a:lnTo>
                                  <a:pt x="104074" y="5555023"/>
                                </a:lnTo>
                                <a:lnTo>
                                  <a:pt x="69135" y="5526187"/>
                                </a:lnTo>
                                <a:lnTo>
                                  <a:pt x="40310" y="5491238"/>
                                </a:lnTo>
                                <a:lnTo>
                                  <a:pt x="18547" y="5451126"/>
                                </a:lnTo>
                                <a:lnTo>
                                  <a:pt x="4794" y="5406800"/>
                                </a:lnTo>
                                <a:lnTo>
                                  <a:pt x="0" y="5359209"/>
                                </a:lnTo>
                                <a:lnTo>
                                  <a:pt x="0" y="4142994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897088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6" id="docshape8" filled="true" fillcolor="#ffffff" stroked="false">
                  <v:fill type="solid"/>
                </v:rect>
                <v:shape style="position:absolute;left:882;top:13486;width:1789;height:2613" id="docshape9" coordorigin="882,13486" coordsize="1789,2613" path="m2626,13486l927,13486,909,13490,895,13499,886,13514,882,13531,882,16054,886,16072,895,16086,909,16096,927,16099,2626,16099,2644,16096,2658,16086,2667,16072,2671,16054,2671,13531,2667,13514,2658,13499,2644,13490,2626,13486xe" filled="true" fillcolor="#dceaf7" stroked="false">
                  <v:path arrowok="t"/>
                  <v:fill type="solid"/>
                </v:shape>
                <v:shape style="position:absolute;left:2786;top:7274;width:8719;height:8812" id="docshape10" coordorigin="2786,7275" coordsize="8719,8812" path="m2790,7912l2794,7837,2807,7766,2827,7697,2855,7632,2889,7570,2930,7513,2977,7461,3029,7415,3086,7374,3147,7339,3212,7312,3281,7291,3353,7279,3427,7275,10868,7275,10942,7279,11014,7291,11083,7312,11148,7339,11209,7374,11266,7415,11318,7461,11365,7513,11406,7570,11440,7632,11468,7697,11488,7766,11501,7837,11505,7912,11505,12773,11501,12848,11488,12920,11468,12988,11440,13054,11406,13115,11365,13172,11318,13224,11266,13271,11209,13311,11148,13346,11083,13373,11014,13394,10942,13406,10868,13411,3427,13411,3353,13406,3281,13394,3212,13373,3147,13346,3086,13311,3029,13271,2977,13224,2930,13172,2889,13115,2855,13054,2827,12988,2807,12920,2794,12848,2790,12773,2790,7912xm2786,13799l2794,13724,2815,13654,2849,13591,2895,13536,2950,13491,3013,13456,3083,13435,3158,13427,10535,13427,10610,13435,10680,13456,10743,13491,10798,13536,10844,13591,10878,13654,10899,13724,10907,13799,10907,15714,10899,15789,10878,15859,10844,15922,10798,15977,10743,16023,10680,16057,10610,16079,10535,16086,3158,16086,3083,16079,3013,16057,2950,16023,2895,15977,2849,15922,2815,15859,2794,15789,2786,15714,2786,13799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53"/>
        <w:rPr>
          <w:sz w:val="22"/>
        </w:rPr>
      </w:pPr>
    </w:p>
    <w:p>
      <w:pPr>
        <w:pStyle w:val="Heading2"/>
        <w:spacing w:before="1"/>
        <w:ind w:left="477" w:firstLine="0"/>
      </w:pPr>
      <w:r>
        <w:rPr>
          <w:color w:val="0E4660"/>
          <w:spacing w:val="-2"/>
          <w:w w:val="105"/>
        </w:rPr>
        <w:t>Variabilité</w:t>
      </w:r>
    </w:p>
    <w:p>
      <w:pPr>
        <w:pStyle w:val="BodyText"/>
        <w:spacing w:line="259" w:lineRule="auto" w:before="95"/>
        <w:ind w:left="477" w:right="540"/>
        <w:jc w:val="both"/>
      </w:pPr>
      <w:r>
        <w:rPr/>
        <w:br w:type="column"/>
      </w:r>
      <w:r>
        <w:rPr>
          <w:color w:val="393939"/>
        </w:rPr>
        <w:t>L'encadrant des activités physiques et sportives doit adapter ses programmes et son approche </w:t>
      </w:r>
      <w:r>
        <w:rPr>
          <w:color w:val="393939"/>
          <w:spacing w:val="-2"/>
        </w:rPr>
        <w:t>selon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le</w:t>
      </w:r>
      <w:r>
        <w:rPr>
          <w:color w:val="393939"/>
          <w:spacing w:val="-11"/>
        </w:rPr>
        <w:t> </w:t>
      </w:r>
      <w:r>
        <w:rPr>
          <w:color w:val="393939"/>
          <w:spacing w:val="-2"/>
        </w:rPr>
        <w:t>contexte</w:t>
      </w:r>
      <w:r>
        <w:rPr>
          <w:color w:val="393939"/>
          <w:spacing w:val="-11"/>
        </w:rPr>
        <w:t> </w:t>
      </w:r>
      <w:r>
        <w:rPr>
          <w:color w:val="393939"/>
          <w:spacing w:val="-2"/>
        </w:rPr>
        <w:t>et</w:t>
      </w:r>
      <w:r>
        <w:rPr>
          <w:color w:val="393939"/>
          <w:spacing w:val="-7"/>
        </w:rPr>
        <w:t> </w:t>
      </w:r>
      <w:r>
        <w:rPr>
          <w:color w:val="393939"/>
          <w:spacing w:val="-2"/>
        </w:rPr>
        <w:t>les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besoins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des</w:t>
      </w:r>
      <w:r>
        <w:rPr>
          <w:color w:val="393939"/>
          <w:spacing w:val="-5"/>
        </w:rPr>
        <w:t> </w:t>
      </w:r>
      <w:r>
        <w:rPr>
          <w:color w:val="393939"/>
          <w:spacing w:val="-2"/>
        </w:rPr>
        <w:t>publics.</w:t>
      </w:r>
      <w:r>
        <w:rPr>
          <w:color w:val="393939"/>
          <w:spacing w:val="-11"/>
        </w:rPr>
        <w:t> </w:t>
      </w:r>
      <w:r>
        <w:rPr>
          <w:color w:val="393939"/>
          <w:spacing w:val="-2"/>
        </w:rPr>
        <w:t>Il</w:t>
      </w:r>
      <w:r>
        <w:rPr>
          <w:color w:val="393939"/>
          <w:spacing w:val="-9"/>
        </w:rPr>
        <w:t> </w:t>
      </w:r>
      <w:r>
        <w:rPr>
          <w:color w:val="393939"/>
          <w:spacing w:val="-2"/>
        </w:rPr>
        <w:t>ajuste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également</w:t>
      </w:r>
      <w:r>
        <w:rPr>
          <w:color w:val="393939"/>
          <w:spacing w:val="-7"/>
        </w:rPr>
        <w:t> </w:t>
      </w:r>
      <w:r>
        <w:rPr>
          <w:color w:val="393939"/>
          <w:spacing w:val="-2"/>
        </w:rPr>
        <w:t>ses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séances</w:t>
      </w:r>
      <w:r>
        <w:rPr>
          <w:color w:val="393939"/>
          <w:spacing w:val="-8"/>
        </w:rPr>
        <w:t> </w:t>
      </w:r>
      <w:r>
        <w:rPr>
          <w:color w:val="393939"/>
          <w:spacing w:val="-2"/>
        </w:rPr>
        <w:t>en</w:t>
      </w:r>
      <w:r>
        <w:rPr>
          <w:color w:val="393939"/>
          <w:spacing w:val="-11"/>
        </w:rPr>
        <w:t> </w:t>
      </w:r>
      <w:r>
        <w:rPr>
          <w:color w:val="393939"/>
          <w:spacing w:val="-2"/>
        </w:rPr>
        <w:t>fonction</w:t>
      </w:r>
      <w:r>
        <w:rPr>
          <w:color w:val="393939"/>
          <w:spacing w:val="-11"/>
        </w:rPr>
        <w:t> </w:t>
      </w:r>
      <w:r>
        <w:rPr>
          <w:color w:val="393939"/>
          <w:spacing w:val="-2"/>
        </w:rPr>
        <w:t>des</w:t>
      </w:r>
      <w:r>
        <w:rPr>
          <w:color w:val="393939"/>
          <w:spacing w:val="-12"/>
        </w:rPr>
        <w:t> </w:t>
      </w:r>
      <w:r>
        <w:rPr>
          <w:color w:val="393939"/>
          <w:spacing w:val="-2"/>
        </w:rPr>
        <w:t>objectifs </w:t>
      </w:r>
      <w:r>
        <w:rPr>
          <w:color w:val="393939"/>
        </w:rPr>
        <w:t>de la structure, qu'il s'agisse de favoriser l'apprentissage ou de promouvoir l'épanouissement. Le lieu,</w:t>
      </w:r>
      <w:r>
        <w:rPr>
          <w:color w:val="393939"/>
          <w:spacing w:val="-12"/>
        </w:rPr>
        <w:t> </w:t>
      </w:r>
      <w:r>
        <w:rPr>
          <w:color w:val="393939"/>
        </w:rPr>
        <w:t>le</w:t>
      </w:r>
      <w:r>
        <w:rPr>
          <w:color w:val="393939"/>
          <w:spacing w:val="-12"/>
        </w:rPr>
        <w:t> </w:t>
      </w:r>
      <w:r>
        <w:rPr>
          <w:color w:val="393939"/>
        </w:rPr>
        <w:t>matériel</w:t>
      </w:r>
      <w:r>
        <w:rPr>
          <w:color w:val="393939"/>
          <w:spacing w:val="-11"/>
        </w:rPr>
        <w:t> </w:t>
      </w:r>
      <w:r>
        <w:rPr>
          <w:color w:val="393939"/>
        </w:rPr>
        <w:t>disponible</w:t>
      </w:r>
      <w:r>
        <w:rPr>
          <w:color w:val="393939"/>
          <w:spacing w:val="-12"/>
        </w:rPr>
        <w:t> </w:t>
      </w:r>
      <w:r>
        <w:rPr>
          <w:color w:val="393939"/>
        </w:rPr>
        <w:t>et</w:t>
      </w:r>
      <w:r>
        <w:rPr>
          <w:color w:val="393939"/>
          <w:spacing w:val="-12"/>
        </w:rPr>
        <w:t> </w:t>
      </w:r>
      <w:r>
        <w:rPr>
          <w:color w:val="393939"/>
        </w:rPr>
        <w:t>les</w:t>
      </w:r>
      <w:r>
        <w:rPr>
          <w:color w:val="393939"/>
          <w:spacing w:val="-11"/>
        </w:rPr>
        <w:t> </w:t>
      </w:r>
      <w:r>
        <w:rPr>
          <w:color w:val="393939"/>
        </w:rPr>
        <w:t>capacités</w:t>
      </w:r>
      <w:r>
        <w:rPr>
          <w:color w:val="393939"/>
          <w:spacing w:val="-11"/>
        </w:rPr>
        <w:t> </w:t>
      </w:r>
      <w:r>
        <w:rPr>
          <w:color w:val="393939"/>
        </w:rPr>
        <w:t>des</w:t>
      </w:r>
      <w:r>
        <w:rPr>
          <w:color w:val="393939"/>
          <w:spacing w:val="-13"/>
        </w:rPr>
        <w:t> </w:t>
      </w:r>
      <w:r>
        <w:rPr>
          <w:color w:val="393939"/>
        </w:rPr>
        <w:t>participants</w:t>
      </w:r>
      <w:r>
        <w:rPr>
          <w:color w:val="393939"/>
          <w:spacing w:val="-11"/>
        </w:rPr>
        <w:t> </w:t>
      </w:r>
      <w:r>
        <w:rPr>
          <w:color w:val="393939"/>
        </w:rPr>
        <w:t>influencent</w:t>
      </w:r>
      <w:r>
        <w:rPr>
          <w:color w:val="393939"/>
          <w:spacing w:val="-12"/>
        </w:rPr>
        <w:t> </w:t>
      </w:r>
      <w:r>
        <w:rPr>
          <w:color w:val="393939"/>
        </w:rPr>
        <w:t>aussi</w:t>
      </w:r>
      <w:r>
        <w:rPr>
          <w:color w:val="393939"/>
          <w:spacing w:val="-14"/>
        </w:rPr>
        <w:t> </w:t>
      </w:r>
      <w:r>
        <w:rPr>
          <w:color w:val="393939"/>
        </w:rPr>
        <w:t>la</w:t>
      </w:r>
      <w:r>
        <w:rPr>
          <w:color w:val="393939"/>
          <w:spacing w:val="-13"/>
        </w:rPr>
        <w:t> </w:t>
      </w:r>
      <w:r>
        <w:rPr>
          <w:color w:val="393939"/>
        </w:rPr>
        <w:t>façon</w:t>
      </w:r>
      <w:r>
        <w:rPr>
          <w:color w:val="393939"/>
          <w:spacing w:val="-12"/>
        </w:rPr>
        <w:t> </w:t>
      </w:r>
      <w:r>
        <w:rPr>
          <w:color w:val="393939"/>
        </w:rPr>
        <w:t>dont</w:t>
      </w:r>
      <w:r>
        <w:rPr>
          <w:color w:val="393939"/>
          <w:spacing w:val="-14"/>
        </w:rPr>
        <w:t> </w:t>
      </w:r>
      <w:r>
        <w:rPr>
          <w:color w:val="393939"/>
        </w:rPr>
        <w:t>il</w:t>
      </w:r>
      <w:r>
        <w:rPr>
          <w:color w:val="393939"/>
          <w:spacing w:val="-11"/>
        </w:rPr>
        <w:t> </w:t>
      </w:r>
      <w:r>
        <w:rPr>
          <w:color w:val="393939"/>
        </w:rPr>
        <w:t>planifie ses</w:t>
      </w:r>
      <w:r>
        <w:rPr>
          <w:color w:val="393939"/>
          <w:spacing w:val="-14"/>
        </w:rPr>
        <w:t> </w:t>
      </w:r>
      <w:r>
        <w:rPr>
          <w:color w:val="393939"/>
        </w:rPr>
        <w:t>activités.</w:t>
      </w:r>
    </w:p>
    <w:p>
      <w:pPr>
        <w:pStyle w:val="BodyText"/>
        <w:spacing w:after="0" w:line="259" w:lineRule="auto"/>
        <w:jc w:val="both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660" w:space="52"/>
            <w:col w:w="8924"/>
          </w:cols>
        </w:sectPr>
      </w:pPr>
    </w:p>
    <w:p>
      <w:pPr>
        <w:pStyle w:val="BodyText"/>
        <w:spacing w:before="182"/>
        <w:rPr>
          <w:sz w:val="28"/>
        </w:rPr>
      </w:pPr>
    </w:p>
    <w:p>
      <w:pPr>
        <w:pStyle w:val="Heading1"/>
        <w:spacing w:before="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-318284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spacing w:before="113"/>
        <w:rPr>
          <w:rFonts w:ascii="Tahoma"/>
          <w:b/>
        </w:rPr>
      </w:pP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0" w:after="0"/>
        <w:ind w:left="3049" w:right="964" w:hanging="361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-101300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7.976451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Adapter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son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discours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ses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méthodes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pédagogiques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aux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différentes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typologies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 </w:t>
      </w:r>
      <w:r>
        <w:rPr>
          <w:color w:val="929292"/>
          <w:spacing w:val="-2"/>
          <w:w w:val="105"/>
          <w:sz w:val="16"/>
        </w:rPr>
        <w:t>publics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2" w:after="0"/>
        <w:ind w:left="3049" w:right="599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Structurer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une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activité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sportive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(définir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objectifs,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sélectionner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moyens,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structurer les modalités, rédiger les consignes, etc.)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2" w:lineRule="auto" w:before="0" w:after="0"/>
        <w:ind w:left="3049" w:right="1126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Elaborer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projet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formation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(diagnostic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besoins,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objectifs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pédagogiques, actions,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etc.)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3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Construire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un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parcours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progression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adapté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au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niveau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chacun</w:t>
      </w:r>
    </w:p>
    <w:p>
      <w:pPr>
        <w:pStyle w:val="ListParagraph"/>
        <w:numPr>
          <w:ilvl w:val="1"/>
          <w:numId w:val="1"/>
        </w:numPr>
        <w:tabs>
          <w:tab w:pos="3049" w:val="left" w:leader="none"/>
        </w:tabs>
        <w:spacing w:line="240" w:lineRule="auto" w:before="0" w:after="0"/>
        <w:ind w:left="3049" w:right="578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Présenter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manière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claire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concise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contenu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consignes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d'une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activité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auprès de publics différents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2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Réaliser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le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bilan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et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l'analyse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de</w:t>
      </w:r>
      <w:r>
        <w:rPr>
          <w:color w:val="929292"/>
          <w:spacing w:val="-12"/>
          <w:sz w:val="16"/>
        </w:rPr>
        <w:t> </w:t>
      </w:r>
      <w:r>
        <w:rPr>
          <w:color w:val="929292"/>
          <w:spacing w:val="-2"/>
          <w:sz w:val="16"/>
        </w:rPr>
        <w:t>l'activité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sportive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Organiser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évènements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195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Représenter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structure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auprès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différents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partenaires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Sensibiliser</w:t>
      </w:r>
      <w:r>
        <w:rPr>
          <w:color w:val="929292"/>
          <w:spacing w:val="-3"/>
          <w:sz w:val="16"/>
        </w:rPr>
        <w:t> </w:t>
      </w:r>
      <w:r>
        <w:rPr>
          <w:color w:val="929292"/>
          <w:spacing w:val="-2"/>
          <w:sz w:val="16"/>
        </w:rPr>
        <w:t>à</w:t>
      </w:r>
      <w:r>
        <w:rPr>
          <w:color w:val="929292"/>
          <w:spacing w:val="1"/>
          <w:sz w:val="16"/>
        </w:rPr>
        <w:t> </w:t>
      </w:r>
      <w:r>
        <w:rPr>
          <w:color w:val="929292"/>
          <w:spacing w:val="-2"/>
          <w:sz w:val="16"/>
        </w:rPr>
        <w:t>la</w:t>
      </w:r>
      <w:r>
        <w:rPr>
          <w:color w:val="929292"/>
          <w:spacing w:val="1"/>
          <w:sz w:val="16"/>
        </w:rPr>
        <w:t> </w:t>
      </w:r>
      <w:r>
        <w:rPr>
          <w:color w:val="929292"/>
          <w:spacing w:val="-2"/>
          <w:sz w:val="16"/>
        </w:rPr>
        <w:t>problématique</w:t>
      </w:r>
      <w:r>
        <w:rPr>
          <w:color w:val="929292"/>
          <w:spacing w:val="-1"/>
          <w:sz w:val="16"/>
        </w:rPr>
        <w:t> </w:t>
      </w:r>
      <w:r>
        <w:rPr>
          <w:color w:val="929292"/>
          <w:spacing w:val="-2"/>
          <w:sz w:val="16"/>
        </w:rPr>
        <w:t>"sport-santé"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2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Collaborer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au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sein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d'une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équipe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pluridisciplinaire</w:t>
      </w:r>
    </w:p>
    <w:p>
      <w:pPr>
        <w:pStyle w:val="ListParagraph"/>
        <w:numPr>
          <w:ilvl w:val="1"/>
          <w:numId w:val="1"/>
        </w:numPr>
        <w:tabs>
          <w:tab w:pos="3048" w:val="left" w:leader="none"/>
        </w:tabs>
        <w:spacing w:line="240" w:lineRule="auto" w:before="2" w:after="0"/>
        <w:ind w:left="304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Assurer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physique,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morale</w:t>
      </w:r>
      <w:r>
        <w:rPr>
          <w:color w:val="929292"/>
          <w:spacing w:val="-1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affective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publics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2"/>
          <w:sz w:val="16"/>
        </w:rPr>
        <w:t>accueillis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614680</wp:posOffset>
                </wp:positionH>
                <wp:positionV relativeFrom="paragraph">
                  <wp:posOffset>-265401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0.897764pt;width:94.5pt;height:111.45pt;mso-position-horizontal-relative:page;mso-position-vertical-relative:paragraph;z-index:15733760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Réglementations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sur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l'accessibilité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l'accueil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personnes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situation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2"/>
          <w:sz w:val="16"/>
        </w:rPr>
        <w:t>handicap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512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Normes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d'installation,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d'exploitation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d'entretien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équipements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locaux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sportifs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 de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loisirs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Réglementations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3"/>
          <w:sz w:val="16"/>
        </w:rPr>
        <w:t> </w:t>
      </w:r>
      <w:r>
        <w:rPr>
          <w:color w:val="929292"/>
          <w:sz w:val="16"/>
        </w:rPr>
        <w:t>vigueur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la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discipline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sportive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Méthodes</w:t>
      </w:r>
      <w:r>
        <w:rPr>
          <w:color w:val="929292"/>
          <w:spacing w:val="15"/>
          <w:sz w:val="16"/>
        </w:rPr>
        <w:t> </w:t>
      </w:r>
      <w:r>
        <w:rPr>
          <w:color w:val="929292"/>
          <w:spacing w:val="-2"/>
          <w:sz w:val="16"/>
        </w:rPr>
        <w:t>pédagogiques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Fondamentaux,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règles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techniques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d'entrainement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Valeurs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sportives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(respect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des</w:t>
      </w:r>
      <w:r>
        <w:rPr>
          <w:color w:val="929292"/>
          <w:spacing w:val="-13"/>
          <w:sz w:val="16"/>
        </w:rPr>
        <w:t> </w:t>
      </w:r>
      <w:r>
        <w:rPr>
          <w:color w:val="929292"/>
          <w:spacing w:val="-2"/>
          <w:sz w:val="16"/>
        </w:rPr>
        <w:t>règles,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ponctualité,</w:t>
      </w:r>
      <w:r>
        <w:rPr>
          <w:color w:val="929292"/>
          <w:spacing w:val="-10"/>
          <w:sz w:val="16"/>
        </w:rPr>
        <w:t> </w:t>
      </w:r>
      <w:r>
        <w:rPr>
          <w:color w:val="929292"/>
          <w:spacing w:val="-2"/>
          <w:sz w:val="16"/>
        </w:rPr>
        <w:t>collectif,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4"/>
          <w:sz w:val="16"/>
        </w:rPr>
        <w:t>etc.)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5"/>
      </w:pP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614680</wp:posOffset>
                </wp:positionH>
                <wp:positionV relativeFrom="paragraph">
                  <wp:posOffset>-269259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21.201502pt;width:94.5pt;height:78.4pt;mso-position-horizontal-relative:page;mso-position-vertical-relative:paragraph;z-index:15733248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w w:val="105"/>
          <w:sz w:val="16"/>
        </w:rPr>
        <w:t>Agile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195" w:lineRule="exact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Créatif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w w:val="105"/>
          <w:sz w:val="16"/>
        </w:rPr>
        <w:t>Pédagogue</w:t>
      </w:r>
    </w:p>
    <w:p>
      <w:pPr>
        <w:pStyle w:val="ListParagraph"/>
        <w:numPr>
          <w:ilvl w:val="1"/>
          <w:numId w:val="1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Rigoureux</w:t>
      </w:r>
    </w:p>
    <w:p>
      <w:pPr>
        <w:pStyle w:val="BodyText"/>
        <w:spacing w:before="233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9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566"/>
        </w:sectPr>
      </w:pPr>
    </w:p>
    <w:p>
      <w:pPr>
        <w:spacing w:before="41"/>
        <w:ind w:left="396" w:right="0" w:firstLine="0"/>
        <w:jc w:val="left"/>
        <w:rPr>
          <w:rFonts w:ascii="Tahoma"/>
          <w:b/>
          <w:sz w:val="16"/>
        </w:rPr>
      </w:pPr>
      <w:r>
        <w:rPr>
          <w:rFonts w:ascii="Tahoma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423488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92992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Tahoma"/>
          <w:b/>
          <w:color w:val="929292"/>
          <w:w w:val="105"/>
          <w:sz w:val="16"/>
        </w:rPr>
        <w:t>Niveau de formation minimum</w:t>
      </w:r>
      <w:r>
        <w:rPr>
          <w:rFonts w:ascii="Tahoma"/>
          <w:b/>
          <w:color w:val="929292"/>
          <w:spacing w:val="1"/>
          <w:w w:val="105"/>
          <w:sz w:val="16"/>
        </w:rPr>
        <w:t> </w:t>
      </w:r>
      <w:r>
        <w:rPr>
          <w:rFonts w:ascii="Tahoma"/>
          <w:b/>
          <w:color w:val="929292"/>
          <w:w w:val="105"/>
          <w:sz w:val="16"/>
        </w:rPr>
        <w:t>requis</w:t>
      </w:r>
      <w:r>
        <w:rPr>
          <w:rFonts w:ascii="Tahoma"/>
          <w:b/>
          <w:color w:val="929292"/>
          <w:spacing w:val="1"/>
          <w:w w:val="105"/>
          <w:sz w:val="16"/>
        </w:rPr>
        <w:t> </w:t>
      </w:r>
      <w:r>
        <w:rPr>
          <w:rFonts w:ascii="Tahoma"/>
          <w:b/>
          <w:color w:val="929292"/>
          <w:w w:val="105"/>
          <w:sz w:val="16"/>
        </w:rPr>
        <w:t>pour</w:t>
      </w:r>
      <w:r>
        <w:rPr>
          <w:rFonts w:ascii="Tahoma"/>
          <w:b/>
          <w:color w:val="929292"/>
          <w:spacing w:val="1"/>
          <w:w w:val="105"/>
          <w:sz w:val="16"/>
        </w:rPr>
        <w:t> </w:t>
      </w:r>
      <w:r>
        <w:rPr>
          <w:rFonts w:ascii="Tahoma"/>
          <w:b/>
          <w:color w:val="929292"/>
          <w:spacing w:val="-2"/>
          <w:w w:val="105"/>
          <w:sz w:val="16"/>
        </w:rPr>
        <w:t>exercer</w:t>
      </w:r>
    </w:p>
    <w:p>
      <w:pPr>
        <w:spacing w:before="15"/>
        <w:ind w:left="396" w:right="0" w:firstLine="0"/>
        <w:jc w:val="left"/>
        <w:rPr>
          <w:sz w:val="16"/>
        </w:rPr>
      </w:pPr>
      <w:r>
        <w:rPr>
          <w:rFonts w:ascii="Tahoma" w:hAnsi="Tahoma"/>
          <w:b/>
          <w:color w:val="929292"/>
          <w:sz w:val="16"/>
        </w:rPr>
        <w:t>le métier :</w:t>
      </w:r>
      <w:r>
        <w:rPr>
          <w:rFonts w:ascii="Tahoma" w:hAnsi="Tahoma"/>
          <w:b/>
          <w:color w:val="929292"/>
          <w:spacing w:val="-1"/>
          <w:sz w:val="16"/>
        </w:rPr>
        <w:t> </w:t>
      </w:r>
      <w:r>
        <w:rPr>
          <w:color w:val="929292"/>
          <w:sz w:val="16"/>
        </w:rPr>
        <w:t>Niveau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Bac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(niveau</w:t>
      </w:r>
      <w:r>
        <w:rPr>
          <w:color w:val="929292"/>
          <w:spacing w:val="-15"/>
          <w:sz w:val="16"/>
        </w:rPr>
        <w:t> </w:t>
      </w:r>
      <w:r>
        <w:rPr>
          <w:color w:val="929292"/>
          <w:spacing w:val="-5"/>
          <w:sz w:val="16"/>
        </w:rPr>
        <w:t>4)</w:t>
      </w:r>
    </w:p>
    <w:p>
      <w:pPr>
        <w:spacing w:line="259" w:lineRule="auto" w:before="137"/>
        <w:ind w:left="396" w:right="31" w:firstLine="0"/>
        <w:jc w:val="left"/>
        <w:rPr>
          <w:sz w:val="16"/>
        </w:rPr>
      </w:pPr>
      <w:r>
        <w:rPr>
          <w:rFonts w:ascii="Tahoma" w:hAnsi="Tahoma"/>
          <w:b/>
          <w:color w:val="929292"/>
          <w:sz w:val="16"/>
        </w:rPr>
        <w:t>Diplômes requis pour exercer le métier : </w:t>
      </w:r>
      <w:r>
        <w:rPr>
          <w:color w:val="929292"/>
          <w:sz w:val="16"/>
        </w:rPr>
        <w:t>BPJEPS, BPJEPS Educateur sportif, bac professionnel ou diplômes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équivalents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dans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domaine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l'animation ou de la pratique sportive visée</w: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ind w:left="294" w:right="-245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8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59" w:lineRule="auto" w:before="131"/>
        <w:ind w:left="424" w:right="0" w:firstLine="0"/>
        <w:jc w:val="left"/>
        <w:rPr>
          <w:sz w:val="16"/>
        </w:rPr>
      </w:pPr>
      <w:r>
        <w:rPr>
          <w:rFonts w:ascii="Tahoma" w:hAnsi="Tahoma"/>
          <w:b/>
          <w:color w:val="929292"/>
          <w:sz w:val="16"/>
        </w:rPr>
        <w:t>Expérience requise pour exercer le métier : </w:t>
      </w:r>
      <w:r>
        <w:rPr>
          <w:color w:val="929292"/>
          <w:sz w:val="16"/>
        </w:rPr>
        <w:t>Pas d'expérience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requise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mais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une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pratique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personnelle dans la discipline enseignée est obligatoire</w:t>
      </w:r>
    </w:p>
    <w:p>
      <w:pPr>
        <w:pStyle w:val="BodyText"/>
        <w:spacing w:before="130"/>
        <w:rPr>
          <w:sz w:val="20"/>
        </w:rPr>
      </w:pPr>
    </w:p>
    <w:p>
      <w:pPr>
        <w:pStyle w:val="BodyText"/>
        <w:ind w:left="294" w:right="-245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9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before="47"/>
        <w:ind w:left="424" w:right="0" w:firstLine="0"/>
        <w:jc w:val="left"/>
        <w:rPr>
          <w:sz w:val="16"/>
        </w:rPr>
      </w:pPr>
      <w:r>
        <w:rPr>
          <w:rFonts w:ascii="Tahoma"/>
          <w:b/>
          <w:color w:val="929292"/>
          <w:sz w:val="16"/>
        </w:rPr>
        <w:t>Animation</w:t>
      </w:r>
      <w:r>
        <w:rPr>
          <w:rFonts w:ascii="Tahoma"/>
          <w:b/>
          <w:color w:val="929292"/>
          <w:spacing w:val="13"/>
          <w:sz w:val="16"/>
        </w:rPr>
        <w:t> </w:t>
      </w:r>
      <w:r>
        <w:rPr>
          <w:rFonts w:ascii="Tahoma"/>
          <w:b/>
          <w:color w:val="929292"/>
          <w:sz w:val="16"/>
        </w:rPr>
        <w:t>volontaire</w:t>
      </w:r>
      <w:r>
        <w:rPr>
          <w:rFonts w:ascii="Tahoma"/>
          <w:b/>
          <w:color w:val="929292"/>
          <w:spacing w:val="14"/>
          <w:sz w:val="16"/>
        </w:rPr>
        <w:t> </w:t>
      </w:r>
      <w:r>
        <w:rPr>
          <w:rFonts w:ascii="Tahoma"/>
          <w:b/>
          <w:color w:val="929292"/>
          <w:sz w:val="16"/>
        </w:rPr>
        <w:t>:</w:t>
      </w:r>
      <w:r>
        <w:rPr>
          <w:rFonts w:ascii="Tahoma"/>
          <w:b/>
          <w:color w:val="929292"/>
          <w:spacing w:val="1"/>
          <w:sz w:val="16"/>
        </w:rPr>
        <w:t> </w:t>
      </w:r>
      <w:r>
        <w:rPr>
          <w:color w:val="929292"/>
          <w:sz w:val="16"/>
        </w:rPr>
        <w:t>BAFA /</w:t>
      </w:r>
      <w:r>
        <w:rPr>
          <w:color w:val="929292"/>
          <w:spacing w:val="-3"/>
          <w:sz w:val="16"/>
        </w:rPr>
        <w:t> </w:t>
      </w:r>
      <w:r>
        <w:rPr>
          <w:color w:val="929292"/>
          <w:spacing w:val="-4"/>
          <w:sz w:val="16"/>
        </w:rPr>
        <w:t>BAFD</w:t>
      </w:r>
    </w:p>
    <w:p>
      <w:pPr>
        <w:spacing w:before="137"/>
        <w:ind w:left="424" w:right="0" w:firstLine="0"/>
        <w:jc w:val="left"/>
        <w:rPr>
          <w:sz w:val="16"/>
        </w:rPr>
      </w:pPr>
      <w:r>
        <w:rPr>
          <w:rFonts w:ascii="Tahoma" w:hAnsi="Tahoma"/>
          <w:b/>
          <w:color w:val="929292"/>
          <w:sz w:val="16"/>
        </w:rPr>
        <w:t>Autres</w:t>
      </w:r>
      <w:r>
        <w:rPr>
          <w:rFonts w:ascii="Tahoma" w:hAnsi="Tahoma"/>
          <w:b/>
          <w:color w:val="929292"/>
          <w:spacing w:val="6"/>
          <w:sz w:val="16"/>
        </w:rPr>
        <w:t> </w:t>
      </w:r>
      <w:r>
        <w:rPr>
          <w:rFonts w:ascii="Tahoma" w:hAnsi="Tahoma"/>
          <w:b/>
          <w:color w:val="929292"/>
          <w:sz w:val="16"/>
        </w:rPr>
        <w:t>engagements</w:t>
      </w:r>
      <w:r>
        <w:rPr>
          <w:rFonts w:ascii="Tahoma" w:hAnsi="Tahoma"/>
          <w:b/>
          <w:color w:val="929292"/>
          <w:spacing w:val="3"/>
          <w:sz w:val="16"/>
        </w:rPr>
        <w:t> </w:t>
      </w:r>
      <w:r>
        <w:rPr>
          <w:rFonts w:ascii="Tahoma" w:hAnsi="Tahoma"/>
          <w:b/>
          <w:color w:val="929292"/>
          <w:sz w:val="16"/>
        </w:rPr>
        <w:t>:</w:t>
      </w:r>
      <w:r>
        <w:rPr>
          <w:rFonts w:ascii="Tahoma" w:hAnsi="Tahoma"/>
          <w:b/>
          <w:color w:val="929292"/>
          <w:spacing w:val="-3"/>
          <w:sz w:val="16"/>
        </w:rPr>
        <w:t> </w:t>
      </w:r>
      <w:r>
        <w:rPr>
          <w:color w:val="929292"/>
          <w:sz w:val="16"/>
        </w:rPr>
        <w:t>service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civique,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bénévolats,</w:t>
      </w:r>
      <w:r>
        <w:rPr>
          <w:color w:val="929292"/>
          <w:spacing w:val="-11"/>
          <w:sz w:val="16"/>
        </w:rPr>
        <w:t> </w:t>
      </w:r>
      <w:r>
        <w:rPr>
          <w:color w:val="929292"/>
          <w:spacing w:val="-4"/>
          <w:sz w:val="16"/>
        </w:rPr>
        <w:t>etc.</w:t>
      </w:r>
    </w:p>
    <w:p>
      <w:pPr>
        <w:pStyle w:val="BodyText"/>
        <w:spacing w:line="259" w:lineRule="auto" w:before="135"/>
        <w:ind w:left="424"/>
      </w:pPr>
      <w:r>
        <w:rPr>
          <w:rFonts w:ascii="Tahoma" w:hAnsi="Tahoma"/>
          <w:b/>
          <w:color w:val="929292"/>
        </w:rPr>
        <w:t>Certifications : </w:t>
      </w:r>
      <w:r>
        <w:rPr>
          <w:color w:val="929292"/>
        </w:rPr>
        <w:t>CQP ALS (Certificat de Qualification Professionnelle</w:t>
      </w:r>
      <w:r>
        <w:rPr>
          <w:color w:val="929292"/>
          <w:spacing w:val="-10"/>
        </w:rPr>
        <w:t> </w:t>
      </w:r>
      <w:r>
        <w:rPr>
          <w:color w:val="929292"/>
        </w:rPr>
        <w:t>Animateur</w:t>
      </w:r>
      <w:r>
        <w:rPr>
          <w:color w:val="929292"/>
          <w:spacing w:val="-9"/>
        </w:rPr>
        <w:t> </w:t>
      </w:r>
      <w:r>
        <w:rPr>
          <w:color w:val="929292"/>
        </w:rPr>
        <w:t>de</w:t>
      </w:r>
      <w:r>
        <w:rPr>
          <w:color w:val="929292"/>
          <w:spacing w:val="-13"/>
        </w:rPr>
        <w:t> </w:t>
      </w:r>
      <w:r>
        <w:rPr>
          <w:color w:val="929292"/>
        </w:rPr>
        <w:t>Loisir</w:t>
      </w:r>
      <w:r>
        <w:rPr>
          <w:color w:val="929292"/>
          <w:spacing w:val="-9"/>
        </w:rPr>
        <w:t> </w:t>
      </w:r>
      <w:r>
        <w:rPr>
          <w:color w:val="929292"/>
        </w:rPr>
        <w:t>Sportif),</w:t>
      </w:r>
      <w:r>
        <w:rPr>
          <w:color w:val="929292"/>
          <w:spacing w:val="-10"/>
        </w:rPr>
        <w:t> </w:t>
      </w:r>
      <w:r>
        <w:rPr>
          <w:color w:val="929292"/>
        </w:rPr>
        <w:t>CQP</w:t>
      </w:r>
      <w:r>
        <w:rPr>
          <w:color w:val="929292"/>
          <w:spacing w:val="-9"/>
        </w:rPr>
        <w:t> </w:t>
      </w:r>
      <w:r>
        <w:rPr>
          <w:color w:val="929292"/>
        </w:rPr>
        <w:t>dans une discipline sportive spécifique, Diplômes fédéraux reconnus par les fédérations sportives</w:t>
      </w:r>
    </w:p>
    <w:p>
      <w:pPr>
        <w:spacing w:line="261" w:lineRule="auto" w:before="73"/>
        <w:ind w:left="396" w:right="570" w:firstLine="0"/>
        <w:jc w:val="both"/>
        <w:rPr>
          <w:sz w:val="18"/>
        </w:rPr>
      </w:pPr>
      <w:r>
        <w:rPr/>
        <w:br w:type="column"/>
      </w:r>
      <w:r>
        <w:rPr>
          <w:rFonts w:ascii="Tahoma" w:hAnsi="Tahoma"/>
          <w:b/>
          <w:color w:val="929292"/>
          <w:sz w:val="18"/>
        </w:rPr>
        <w:t>Nouvelles </w:t>
      </w:r>
      <w:r>
        <w:rPr>
          <w:color w:val="929292"/>
          <w:w w:val="85"/>
          <w:sz w:val="18"/>
        </w:rPr>
        <w:t>: </w:t>
      </w:r>
      <w:r>
        <w:rPr>
          <w:color w:val="929292"/>
          <w:sz w:val="18"/>
        </w:rPr>
        <w:t>Repérage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5"/>
          <w:sz w:val="18"/>
        </w:rPr>
        <w:t> </w:t>
      </w:r>
      <w:r>
        <w:rPr>
          <w:color w:val="929292"/>
          <w:sz w:val="18"/>
        </w:rPr>
        <w:t>situations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violences sexistes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sexuelles</w:t>
      </w:r>
      <w:r>
        <w:rPr>
          <w:color w:val="929292"/>
          <w:spacing w:val="-14"/>
          <w:sz w:val="18"/>
        </w:rPr>
        <w:t> </w:t>
      </w:r>
      <w:r>
        <w:rPr>
          <w:color w:val="929292"/>
          <w:sz w:val="18"/>
        </w:rPr>
        <w:t>ou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harcèlement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physique ou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moral</w:t>
      </w:r>
    </w:p>
    <w:p>
      <w:pPr>
        <w:spacing w:before="115"/>
        <w:ind w:left="396" w:right="0" w:firstLine="0"/>
        <w:jc w:val="both"/>
        <w:rPr>
          <w:sz w:val="18"/>
        </w:rPr>
      </w:pPr>
      <w:r>
        <w:rPr>
          <w:rFonts w:ascii="Tahoma" w:hAnsi="Tahoma"/>
          <w:b/>
          <w:color w:val="929292"/>
          <w:sz w:val="18"/>
        </w:rPr>
        <w:t>À</w:t>
      </w:r>
      <w:r>
        <w:rPr>
          <w:rFonts w:ascii="Tahoma" w:hAnsi="Tahoma"/>
          <w:b/>
          <w:color w:val="929292"/>
          <w:spacing w:val="7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renforcer</w:t>
      </w:r>
      <w:r>
        <w:rPr>
          <w:rFonts w:ascii="Tahoma" w:hAnsi="Tahoma"/>
          <w:b/>
          <w:color w:val="929292"/>
          <w:spacing w:val="7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4"/>
          <w:sz w:val="18"/>
        </w:rPr>
        <w:t> </w:t>
      </w:r>
      <w:r>
        <w:rPr>
          <w:color w:val="929292"/>
          <w:spacing w:val="-12"/>
          <w:sz w:val="18"/>
        </w:rPr>
        <w:t>/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3933190</wp:posOffset>
                </wp:positionH>
                <wp:positionV relativeFrom="paragraph">
                  <wp:posOffset>169902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13.378188pt;width:237.5pt;height:23.3pt;mso-position-horizontal-relative:page;mso-position-vertical-relative:paragraph;z-index:-15725056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line="259" w:lineRule="auto" w:before="69"/>
        <w:ind w:left="398" w:right="505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Nouvelles : </w:t>
      </w:r>
      <w:r>
        <w:rPr>
          <w:color w:val="929292"/>
          <w:sz w:val="18"/>
        </w:rPr>
        <w:t>Connaissance du processus de repérage et des règles de conduite à adopter en cas d'identification d'une situation de violences sexistes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sexuelles</w:t>
      </w:r>
      <w:r>
        <w:rPr>
          <w:color w:val="929292"/>
          <w:spacing w:val="-13"/>
          <w:sz w:val="18"/>
        </w:rPr>
        <w:t> </w:t>
      </w:r>
      <w:r>
        <w:rPr>
          <w:color w:val="929292"/>
          <w:sz w:val="18"/>
        </w:rPr>
        <w:t>ou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harcèlement</w:t>
      </w:r>
      <w:r>
        <w:rPr>
          <w:color w:val="929292"/>
          <w:spacing w:val="-15"/>
          <w:sz w:val="18"/>
        </w:rPr>
        <w:t> </w:t>
      </w:r>
      <w:r>
        <w:rPr>
          <w:color w:val="929292"/>
          <w:sz w:val="18"/>
        </w:rPr>
        <w:t>physique ou moral, usages des nouvelles technologies (outil ou logiciels d'aide à l'élaboration de plan d'entrainement,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etc.)</w:t>
      </w:r>
    </w:p>
    <w:p>
      <w:pPr>
        <w:spacing w:before="123"/>
        <w:ind w:left="398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</w:t>
      </w:r>
      <w:r>
        <w:rPr>
          <w:rFonts w:ascii="Tahoma" w:hAnsi="Tahoma"/>
          <w:b/>
          <w:color w:val="929292"/>
          <w:spacing w:val="6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renforcer</w:t>
      </w:r>
      <w:r>
        <w:rPr>
          <w:rFonts w:ascii="Tahoma" w:hAnsi="Tahoma"/>
          <w:b/>
          <w:color w:val="929292"/>
          <w:spacing w:val="7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:</w:t>
      </w:r>
      <w:r>
        <w:rPr>
          <w:rFonts w:ascii="Tahoma" w:hAnsi="Tahoma"/>
          <w:b/>
          <w:color w:val="929292"/>
          <w:spacing w:val="7"/>
          <w:sz w:val="18"/>
        </w:rPr>
        <w:t> </w:t>
      </w:r>
      <w:r>
        <w:rPr>
          <w:color w:val="929292"/>
          <w:spacing w:val="-10"/>
          <w:sz w:val="18"/>
        </w:rPr>
        <w:t>/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4855" w:space="376"/>
            <w:col w:w="5405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16192" y="1062863"/>
                            <a:ext cx="2012314" cy="2537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4" w:val="left" w:leader="none"/>
                                </w:tabs>
                                <w:spacing w:before="163"/>
                                <w:ind w:left="474" w:right="172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</w:t>
                              </w:r>
                              <w:r>
                                <w:rPr>
                                  <w:color w:val="929292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socio-éducatif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culturel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pos="473" w:val="left" w:leader="none"/>
                                </w:tabs>
                                <w:spacing w:before="4"/>
                                <w:ind w:left="473" w:right="0" w:hanging="170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</w:t>
                              </w:r>
                              <w:r>
                                <w:rPr>
                                  <w:color w:val="929292"/>
                                  <w:spacing w:val="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sportif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50" w:val="left" w:leader="none"/>
                                </w:tabs>
                                <w:spacing w:before="157"/>
                                <w:ind w:left="450" w:right="278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Coordinateur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projet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449" w:val="left" w:leader="none"/>
                                </w:tabs>
                                <w:spacing w:before="1"/>
                                <w:ind w:left="449" w:right="0" w:hanging="170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Directeur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centre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5"/>
                                  <w:sz w:val="18"/>
                                </w:rPr>
                                <w:t>de</w:t>
                              </w:r>
                            </w:p>
                            <w:p>
                              <w:pPr>
                                <w:spacing w:before="2"/>
                                <w:ind w:left="45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loisirs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256722" y="1083183"/>
                            <a:ext cx="2012314" cy="2517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2" w:val="left" w:leader="none"/>
                                </w:tabs>
                                <w:spacing w:line="240" w:lineRule="auto" w:before="131"/>
                                <w:ind w:left="452" w:right="355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Directeur de structure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(associations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sportives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par exemple)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1" w:val="left" w:leader="none"/>
                                </w:tabs>
                                <w:spacing w:before="4"/>
                                <w:ind w:left="451" w:right="0" w:hanging="170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 secteur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045;top:1889;width:3169;height:3996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4" w:val="left" w:leader="none"/>
                          </w:tabs>
                          <w:spacing w:before="163"/>
                          <w:ind w:left="474" w:right="172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</w:t>
                        </w:r>
                        <w:r>
                          <w:rPr>
                            <w:color w:val="929292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socio-éducatif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culturel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tabs>
                            <w:tab w:pos="473" w:val="left" w:leader="none"/>
                          </w:tabs>
                          <w:spacing w:before="4"/>
                          <w:ind w:left="473" w:right="0" w:hanging="170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</w:t>
                        </w:r>
                        <w:r>
                          <w:rPr>
                            <w:color w:val="929292"/>
                            <w:spacing w:val="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sportif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50" w:val="left" w:leader="none"/>
                          </w:tabs>
                          <w:spacing w:before="157"/>
                          <w:ind w:left="450" w:right="278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Coordinateur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projet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449" w:val="left" w:leader="none"/>
                          </w:tabs>
                          <w:spacing w:before="1"/>
                          <w:ind w:left="449" w:right="0" w:hanging="170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Directeur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centre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5"/>
                            <w:sz w:val="18"/>
                          </w:rPr>
                          <w:t>de</w:t>
                        </w:r>
                      </w:p>
                      <w:p>
                        <w:pPr>
                          <w:spacing w:before="2"/>
                          <w:ind w:left="45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loisirs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723;top:1921;width:3169;height:3964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2" w:val="left" w:leader="none"/>
                          </w:tabs>
                          <w:spacing w:line="240" w:lineRule="auto" w:before="131"/>
                          <w:ind w:left="452" w:right="355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Directeur de structure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(associations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sportives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par exemple)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1" w:val="left" w:leader="none"/>
                          </w:tabs>
                          <w:spacing w:before="4"/>
                          <w:ind w:left="451" w:right="0" w:hanging="170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 secteur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before="1"/>
                                <w:ind w:left="453" w:right="198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Animateur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loisirs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sportifs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before="0"/>
                                <w:ind w:left="453" w:right="428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Educateur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sportif</w:t>
                              </w:r>
                              <w:r>
                                <w:rPr>
                                  <w:color w:val="929292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club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3" w:val="left" w:leader="none"/>
                                </w:tabs>
                                <w:spacing w:line="244" w:lineRule="auto" w:before="0"/>
                                <w:ind w:left="453" w:right="770" w:hanging="171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Enseignant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(Fonction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publique)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before="1"/>
                                <w:ind w:left="466" w:right="244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Moniteur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d'activités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physiques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adaptées</w:t>
                              </w:r>
                              <w:r>
                                <w:rPr>
                                  <w:color w:val="929292"/>
                                  <w:spacing w:val="-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before="1"/>
                                <w:ind w:left="466" w:right="674" w:hanging="171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Educateur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sport-santé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5" w:val="left" w:leader="none"/>
                                </w:tabs>
                                <w:spacing w:line="219" w:lineRule="exact" w:before="1"/>
                                <w:ind w:left="465" w:right="0" w:hanging="170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Moniteur</w:t>
                              </w:r>
                              <w:r>
                                <w:rPr>
                                  <w:color w:val="929292"/>
                                  <w:spacing w:val="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5" w:val="left" w:leader="none"/>
                                </w:tabs>
                                <w:spacing w:line="219" w:lineRule="exact" w:before="0"/>
                                <w:ind w:left="465" w:right="0" w:hanging="170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Guide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ou</w:t>
                              </w:r>
                              <w:r>
                                <w:rPr>
                                  <w:color w:val="929292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Accompagnateur</w:t>
                              </w:r>
                            </w:p>
                            <w:p>
                              <w:pPr>
                                <w:spacing w:before="2"/>
                                <w:ind w:left="466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sport-nature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before="0"/>
                                <w:ind w:left="466" w:right="553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Coach</w:t>
                              </w:r>
                              <w:r>
                                <w:rPr>
                                  <w:color w:val="929292"/>
                                  <w:spacing w:val="-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sportif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personnel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66" w:val="left" w:leader="none"/>
                                </w:tabs>
                                <w:spacing w:before="1"/>
                                <w:ind w:left="466" w:right="830" w:hanging="171"/>
                                <w:jc w:val="left"/>
                                <w:rPr>
                                  <w:rFonts w:asci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Entraineur de sport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professionnel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(Sport)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256722" y="1083310"/>
                            <a:ext cx="2012314" cy="2290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459" w:val="left" w:leader="none"/>
                                </w:tabs>
                                <w:spacing w:line="242" w:lineRule="auto" w:before="212"/>
                                <w:ind w:left="459" w:right="319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Directeur de structure (EAJE, ACM, association </w:t>
                              </w:r>
                              <w:r>
                                <w:rPr>
                                  <w:color w:val="929292"/>
                                  <w:w w:val="90"/>
                                  <w:sz w:val="18"/>
                                </w:rPr>
                                <w:t>sportive, etc.) (Alisfa, Sport,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before="1"/>
                          <w:ind w:left="453" w:right="198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Animateur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loisirs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sportifs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(Sport)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before="0"/>
                          <w:ind w:left="453" w:right="428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Educateur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sportif</w:t>
                        </w:r>
                        <w:r>
                          <w:rPr>
                            <w:color w:val="929292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en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club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(Sport)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3" w:val="left" w:leader="none"/>
                          </w:tabs>
                          <w:spacing w:line="244" w:lineRule="auto" w:before="0"/>
                          <w:ind w:left="453" w:right="770" w:hanging="171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Enseignant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(Fonction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publique)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698;width:3169;height:3639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before="1"/>
                          <w:ind w:left="466" w:right="244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Moniteur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d'activités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physiques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adaptées</w:t>
                        </w:r>
                        <w:r>
                          <w:rPr>
                            <w:color w:val="929292"/>
                            <w:spacing w:val="-1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before="1"/>
                          <w:ind w:left="466" w:right="674" w:hanging="171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Educateur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sport-santé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5" w:val="left" w:leader="none"/>
                          </w:tabs>
                          <w:spacing w:line="219" w:lineRule="exact" w:before="1"/>
                          <w:ind w:left="465" w:right="0" w:hanging="170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Moniteur</w:t>
                        </w:r>
                        <w:r>
                          <w:rPr>
                            <w:color w:val="929292"/>
                            <w:spacing w:val="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5" w:val="left" w:leader="none"/>
                          </w:tabs>
                          <w:spacing w:line="219" w:lineRule="exact" w:before="0"/>
                          <w:ind w:left="465" w:right="0" w:hanging="170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Guide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ou</w:t>
                        </w:r>
                        <w:r>
                          <w:rPr>
                            <w:color w:val="929292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Accompagnateur</w:t>
                        </w:r>
                      </w:p>
                      <w:p>
                        <w:pPr>
                          <w:spacing w:before="2"/>
                          <w:ind w:left="466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de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sport-nature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before="0"/>
                          <w:ind w:left="466" w:right="553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Coach</w:t>
                        </w:r>
                        <w:r>
                          <w:rPr>
                            <w:color w:val="929292"/>
                            <w:spacing w:val="-13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sportif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personnel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66" w:val="left" w:leader="none"/>
                          </w:tabs>
                          <w:spacing w:before="1"/>
                          <w:ind w:left="466" w:right="830" w:hanging="171"/>
                          <w:jc w:val="left"/>
                          <w:rPr>
                            <w:rFonts w:asci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Entraineur de sport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professionnel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(Sport)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781;top:7724;width:3169;height:3607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59" w:val="left" w:leader="none"/>
                          </w:tabs>
                          <w:spacing w:line="242" w:lineRule="auto" w:before="212"/>
                          <w:ind w:left="459" w:right="319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Directeur de structure (EAJE, ACM, association </w:t>
                        </w:r>
                        <w:r>
                          <w:rPr>
                            <w:color w:val="929292"/>
                            <w:w w:val="90"/>
                            <w:sz w:val="18"/>
                          </w:rPr>
                          <w:t>sportive, etc.) (Alisfa, Sport,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etc.)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9392">
              <wp:simplePos x="0" y="0"/>
              <wp:positionH relativeFrom="page">
                <wp:posOffset>587755</wp:posOffset>
              </wp:positionH>
              <wp:positionV relativeFrom="page">
                <wp:posOffset>345829</wp:posOffset>
              </wp:positionV>
              <wp:extent cx="5408930" cy="5137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408930" cy="513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5" w:lineRule="auto" w:before="13"/>
                            <w:ind w:left="20" w:right="18" w:firstLine="326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Encadrante</w:t>
                          </w:r>
                          <w:r>
                            <w:rPr>
                              <w:b/>
                              <w:color w:val="456BA4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des</w:t>
                          </w:r>
                          <w:r>
                            <w:rPr>
                              <w:b/>
                              <w:color w:val="456BA4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activités</w:t>
                          </w:r>
                          <w:r>
                            <w:rPr>
                              <w:b/>
                              <w:color w:val="456BA4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physiques</w:t>
                          </w:r>
                          <w:r>
                            <w:rPr>
                              <w:b/>
                              <w:color w:val="456BA4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456BA4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sportives </w:t>
                          </w:r>
                          <w:r>
                            <w:rPr>
                              <w:b/>
                              <w:color w:val="F0A983"/>
                              <w:spacing w:val="-4"/>
                              <w:sz w:val="32"/>
                            </w:rPr>
                            <w:t>Encadrant</w:t>
                          </w:r>
                          <w:r>
                            <w:rPr>
                              <w:b/>
                              <w:color w:val="F0A983"/>
                              <w:spacing w:val="-17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4"/>
                              <w:sz w:val="32"/>
                            </w:rPr>
                            <w:t>des</w:t>
                          </w:r>
                          <w:r>
                            <w:rPr>
                              <w:b/>
                              <w:color w:val="F0A983"/>
                              <w:spacing w:val="-15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4"/>
                              <w:sz w:val="32"/>
                            </w:rPr>
                            <w:t>activités</w:t>
                          </w:r>
                          <w:r>
                            <w:rPr>
                              <w:b/>
                              <w:color w:val="F0A983"/>
                              <w:spacing w:val="-1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4"/>
                              <w:sz w:val="32"/>
                            </w:rPr>
                            <w:t>physiques</w:t>
                          </w:r>
                          <w:r>
                            <w:rPr>
                              <w:b/>
                              <w:color w:val="F0A983"/>
                              <w:spacing w:val="-1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4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F0A983"/>
                              <w:spacing w:val="-17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4"/>
                              <w:sz w:val="32"/>
                            </w:rPr>
                            <w:t>sportives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279999pt;margin-top:27.230703pt;width:425.9pt;height:40.450pt;mso-position-horizontal-relative:page;mso-position-vertical-relative:page;z-index:-15897088" type="#_x0000_t202" id="docshape1" filled="false" stroked="false">
              <v:textbox inset="0,0,0,0">
                <w:txbxContent>
                  <w:p>
                    <w:pPr>
                      <w:spacing w:line="235" w:lineRule="auto" w:before="13"/>
                      <w:ind w:left="20" w:right="18" w:firstLine="326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Encadrante</w:t>
                    </w:r>
                    <w:r>
                      <w:rPr>
                        <w:b/>
                        <w:color w:val="456BA4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des</w:t>
                    </w:r>
                    <w:r>
                      <w:rPr>
                        <w:b/>
                        <w:color w:val="456BA4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activités</w:t>
                    </w:r>
                    <w:r>
                      <w:rPr>
                        <w:b/>
                        <w:color w:val="456BA4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physiques</w:t>
                    </w:r>
                    <w:r>
                      <w:rPr>
                        <w:b/>
                        <w:color w:val="456BA4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et</w:t>
                    </w:r>
                    <w:r>
                      <w:rPr>
                        <w:b/>
                        <w:color w:val="456BA4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sportives </w:t>
                    </w:r>
                    <w:r>
                      <w:rPr>
                        <w:b/>
                        <w:color w:val="F0A983"/>
                        <w:spacing w:val="-4"/>
                        <w:sz w:val="32"/>
                      </w:rPr>
                      <w:t>Encadrant</w:t>
                    </w:r>
                    <w:r>
                      <w:rPr>
                        <w:b/>
                        <w:color w:val="F0A983"/>
                        <w:spacing w:val="-17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4"/>
                        <w:sz w:val="32"/>
                      </w:rPr>
                      <w:t>des</w:t>
                    </w:r>
                    <w:r>
                      <w:rPr>
                        <w:b/>
                        <w:color w:val="F0A983"/>
                        <w:spacing w:val="-15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4"/>
                        <w:sz w:val="32"/>
                      </w:rPr>
                      <w:t>activités</w:t>
                    </w:r>
                    <w:r>
                      <w:rPr>
                        <w:b/>
                        <w:color w:val="F0A983"/>
                        <w:spacing w:val="-16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4"/>
                        <w:sz w:val="32"/>
                      </w:rPr>
                      <w:t>physiques</w:t>
                    </w:r>
                    <w:r>
                      <w:rPr>
                        <w:b/>
                        <w:color w:val="F0A983"/>
                        <w:spacing w:val="-16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4"/>
                        <w:sz w:val="32"/>
                      </w:rPr>
                      <w:t>et</w:t>
                    </w:r>
                    <w:r>
                      <w:rPr>
                        <w:b/>
                        <w:color w:val="F0A983"/>
                        <w:spacing w:val="-17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4"/>
                        <w:sz w:val="32"/>
                      </w:rPr>
                      <w:t>sportives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9904">
              <wp:simplePos x="0" y="0"/>
              <wp:positionH relativeFrom="page">
                <wp:posOffset>583183</wp:posOffset>
              </wp:positionH>
              <wp:positionV relativeFrom="page">
                <wp:posOffset>280297</wp:posOffset>
              </wp:positionV>
              <wp:extent cx="5461000" cy="530225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5461000" cy="530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auto" w:before="7"/>
                            <w:ind w:left="20" w:right="18" w:firstLine="408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Encadrante</w:t>
                          </w:r>
                          <w:r>
                            <w:rPr>
                              <w:b/>
                              <w:color w:val="074F6A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des</w:t>
                          </w:r>
                          <w:r>
                            <w:rPr>
                              <w:b/>
                              <w:color w:val="074F6A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activités</w:t>
                          </w:r>
                          <w:r>
                            <w:rPr>
                              <w:b/>
                              <w:color w:val="074F6A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physiques</w:t>
                          </w:r>
                          <w:r>
                            <w:rPr>
                              <w:b/>
                              <w:color w:val="074F6A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074F6A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sportives </w:t>
                          </w:r>
                          <w:r>
                            <w:rPr>
                              <w:b/>
                              <w:color w:val="0A769F"/>
                              <w:spacing w:val="-4"/>
                              <w:sz w:val="32"/>
                            </w:rPr>
                            <w:t>Encadrant</w:t>
                          </w:r>
                          <w:r>
                            <w:rPr>
                              <w:b/>
                              <w:color w:val="0A769F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4"/>
                              <w:sz w:val="32"/>
                            </w:rPr>
                            <w:t>des</w:t>
                          </w:r>
                          <w:r>
                            <w:rPr>
                              <w:b/>
                              <w:color w:val="0A769F"/>
                              <w:spacing w:val="-16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4"/>
                              <w:sz w:val="32"/>
                            </w:rPr>
                            <w:t>activités</w:t>
                          </w:r>
                          <w:r>
                            <w:rPr>
                              <w:b/>
                              <w:color w:val="0A769F"/>
                              <w:spacing w:val="-13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4"/>
                              <w:sz w:val="32"/>
                            </w:rPr>
                            <w:t>physiques</w:t>
                          </w:r>
                          <w:r>
                            <w:rPr>
                              <w:b/>
                              <w:color w:val="0A769F"/>
                              <w:spacing w:val="-17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4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0A769F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4"/>
                              <w:sz w:val="32"/>
                            </w:rPr>
                            <w:t>sportives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.919998pt;margin-top:22.070704pt;width:430pt;height:41.75pt;mso-position-horizontal-relative:page;mso-position-vertical-relative:page;z-index:-15896576" type="#_x0000_t202" id="docshape31" filled="false" stroked="false">
              <v:textbox inset="0,0,0,0">
                <w:txbxContent>
                  <w:p>
                    <w:pPr>
                      <w:spacing w:line="249" w:lineRule="auto" w:before="7"/>
                      <w:ind w:left="20" w:right="18" w:firstLine="408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Encadrante</w:t>
                    </w:r>
                    <w:r>
                      <w:rPr>
                        <w:b/>
                        <w:color w:val="074F6A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des</w:t>
                    </w:r>
                    <w:r>
                      <w:rPr>
                        <w:b/>
                        <w:color w:val="074F6A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activités</w:t>
                    </w:r>
                    <w:r>
                      <w:rPr>
                        <w:b/>
                        <w:color w:val="074F6A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physiques</w:t>
                    </w:r>
                    <w:r>
                      <w:rPr>
                        <w:b/>
                        <w:color w:val="074F6A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et</w:t>
                    </w:r>
                    <w:r>
                      <w:rPr>
                        <w:b/>
                        <w:color w:val="074F6A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sportives </w:t>
                    </w:r>
                    <w:r>
                      <w:rPr>
                        <w:b/>
                        <w:color w:val="0A769F"/>
                        <w:spacing w:val="-4"/>
                        <w:sz w:val="32"/>
                      </w:rPr>
                      <w:t>Encadrant</w:t>
                    </w:r>
                    <w:r>
                      <w:rPr>
                        <w:b/>
                        <w:color w:val="0A769F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4"/>
                        <w:sz w:val="32"/>
                      </w:rPr>
                      <w:t>des</w:t>
                    </w:r>
                    <w:r>
                      <w:rPr>
                        <w:b/>
                        <w:color w:val="0A769F"/>
                        <w:spacing w:val="-16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4"/>
                        <w:sz w:val="32"/>
                      </w:rPr>
                      <w:t>activités</w:t>
                    </w:r>
                    <w:r>
                      <w:rPr>
                        <w:b/>
                        <w:color w:val="0A769F"/>
                        <w:spacing w:val="-13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4"/>
                        <w:sz w:val="32"/>
                      </w:rPr>
                      <w:t>physiques</w:t>
                    </w:r>
                    <w:r>
                      <w:rPr>
                        <w:b/>
                        <w:color w:val="0A769F"/>
                        <w:spacing w:val="-17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4"/>
                        <w:sz w:val="32"/>
                      </w:rPr>
                      <w:t>et</w:t>
                    </w:r>
                    <w:r>
                      <w:rPr>
                        <w:b/>
                        <w:color w:val="0A769F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4"/>
                        <w:sz w:val="32"/>
                      </w:rPr>
                      <w:t>sportives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•"/>
      <w:lvlJc w:val="left"/>
      <w:pPr>
        <w:ind w:left="459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452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74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48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17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86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55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2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93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62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31" w:hanging="17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442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20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961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01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42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82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23" w:hanging="361"/>
      </w:pPr>
      <w:rPr>
        <w:rFonts w:hint="default"/>
        <w:lang w:val="fr-FR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ind w:left="353" w:hanging="133"/>
      <w:outlineLvl w:val="2"/>
    </w:pPr>
    <w:rPr>
      <w:rFonts w:ascii="Tahoma" w:hAnsi="Tahoma" w:eastAsia="Tahoma" w:cs="Tahoma"/>
      <w:b/>
      <w:bCs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5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847DF796-B149-43EE-A843-35EC1964E211}"/>
</file>

<file path=customXml/itemProps2.xml><?xml version="1.0" encoding="utf-8"?>
<ds:datastoreItem xmlns:ds="http://schemas.openxmlformats.org/officeDocument/2006/customXml" ds:itemID="{2AED57A7-3576-4318-AF63-80EB107D6D6B}"/>
</file>

<file path=customXml/itemProps3.xml><?xml version="1.0" encoding="utf-8"?>
<ds:datastoreItem xmlns:ds="http://schemas.openxmlformats.org/officeDocument/2006/customXml" ds:itemID="{C88642B3-BE0A-4B28-B01A-A312B43606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2026-02-16T13:44:50Z</dcterms:created>
  <dcterms:modified xsi:type="dcterms:W3CDTF">2026-02-16T13:44:50Z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